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D91F6E" w14:textId="77777777" w:rsidR="00AE1938" w:rsidRDefault="00AE1938" w:rsidP="00583B9D">
      <w:pPr>
        <w:pStyle w:val="Heading1"/>
      </w:pPr>
    </w:p>
    <w:p w14:paraId="0C9CD209" w14:textId="2B115737" w:rsidR="00583B9D" w:rsidRPr="00822E19" w:rsidRDefault="00583B9D" w:rsidP="00583B9D">
      <w:pPr>
        <w:pStyle w:val="Heading1"/>
      </w:pPr>
      <w:r w:rsidRPr="00822E19">
        <w:t>ENCLOSURE R.</w:t>
      </w:r>
      <w:r w:rsidR="006F2A79">
        <w:t>5</w:t>
      </w:r>
      <w:bookmarkStart w:id="0" w:name="_GoBack"/>
      <w:bookmarkEnd w:id="0"/>
      <w:r w:rsidRPr="00822E19">
        <w:t xml:space="preserve"> </w:t>
      </w:r>
      <w:r>
        <w:t>–</w:t>
      </w:r>
      <w:r w:rsidRPr="00822E19">
        <w:t xml:space="preserve"> </w:t>
      </w:r>
      <w:r>
        <w:t xml:space="preserve">List </w:t>
      </w:r>
      <w:r w:rsidR="00B92A3D">
        <w:t>of references for technical and professional capacity</w:t>
      </w:r>
    </w:p>
    <w:p w14:paraId="77324D3A" w14:textId="782989C9" w:rsidR="00583B9D" w:rsidRPr="00583B9D" w:rsidRDefault="00583B9D" w:rsidP="00583B9D">
      <w:pPr>
        <w:suppressAutoHyphens/>
        <w:rPr>
          <w:rFonts w:eastAsia="Times New Roman" w:cs="Arial"/>
          <w:b/>
          <w:color w:val="0070C0"/>
          <w:sz w:val="24"/>
          <w:szCs w:val="24"/>
          <w:lang w:eastAsia="fr-BE"/>
        </w:rPr>
      </w:pPr>
      <w:r w:rsidRPr="00583B9D">
        <w:rPr>
          <w:rFonts w:eastAsia="Times New Roman" w:cs="Arial"/>
          <w:b/>
          <w:color w:val="0070C0"/>
          <w:sz w:val="24"/>
          <w:szCs w:val="24"/>
          <w:lang w:eastAsia="fr-BE"/>
        </w:rPr>
        <w:t xml:space="preserve">Enclosed to Procurement Procedure N° </w:t>
      </w:r>
      <w:sdt>
        <w:sdtPr>
          <w:rPr>
            <w:rFonts w:eastAsia="Times New Roman" w:cs="Arial"/>
            <w:b/>
            <w:color w:val="0070C0"/>
            <w:sz w:val="24"/>
            <w:szCs w:val="24"/>
            <w:lang w:eastAsia="fr-BE"/>
          </w:rPr>
          <w:alias w:val="Procurement Number"/>
          <w:tag w:val="Reference_x0020_Number"/>
          <w:id w:val="1871187946"/>
          <w:placeholder>
            <w:docPart w:val="234FE6380E1F4859934B6B68262BEBCC"/>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Reference_x0020_Number[1]" w:storeItemID="{39AEB84D-1511-42C1-A4D6-90277730D524}"/>
          <w:text/>
        </w:sdtPr>
        <w:sdtEndPr/>
        <w:sdtContent>
          <w:r w:rsidR="00B92A3D">
            <w:rPr>
              <w:rFonts w:eastAsia="Times New Roman" w:cs="Arial"/>
              <w:b/>
              <w:color w:val="0070C0"/>
              <w:sz w:val="24"/>
              <w:szCs w:val="24"/>
              <w:lang w:eastAsia="fr-BE"/>
            </w:rPr>
            <w:t>EMSA/CPNEG/3/2021</w:t>
          </w:r>
        </w:sdtContent>
      </w:sdt>
      <w:r w:rsidRPr="00583B9D">
        <w:rPr>
          <w:rFonts w:eastAsia="Times New Roman" w:cs="Arial"/>
          <w:b/>
          <w:color w:val="0070C0"/>
          <w:sz w:val="24"/>
          <w:szCs w:val="24"/>
          <w:lang w:eastAsia="fr-BE"/>
        </w:rPr>
        <w:t xml:space="preserve"> for </w:t>
      </w:r>
      <w:sdt>
        <w:sdtPr>
          <w:rPr>
            <w:rFonts w:eastAsia="Times New Roman" w:cs="Arial"/>
            <w:b/>
            <w:color w:val="0070C0"/>
            <w:sz w:val="24"/>
            <w:szCs w:val="24"/>
            <w:lang w:eastAsia="fr-BE"/>
          </w:rPr>
          <w:alias w:val="Contract title"/>
          <w:tag w:val="Contract_x0020_title"/>
          <w:id w:val="-866823236"/>
          <w:placeholder>
            <w:docPart w:val="6F509B5384AD4E8C9064E78EEA1F92AE"/>
          </w:placeholder>
          <w:dataBinding w:prefixMappings="xmlns:ns0='http://schemas.microsoft.com/office/2006/metadata/properties' xmlns:ns1='http://www.w3.org/2001/XMLSchema-instance' xmlns:ns2='http://schemas.microsoft.com/office/infopath/2007/PartnerControls' xmlns:ns3='488de78e-08bf-4a6a-94ee-645c1ed3e8a5' xmlns:ns4='http://schemas.microsoft.com/sharepoint/v3' " w:xpath="/ns0:properties[1]/documentManagement[1]/ns3:Contract_x0020_title[1]" w:storeItemID="{39AEB84D-1511-42C1-A4D6-90277730D524}"/>
          <w:text w:multiLine="1"/>
        </w:sdtPr>
        <w:sdtEndPr/>
        <w:sdtContent>
          <w:r w:rsidR="00B92A3D">
            <w:rPr>
              <w:rFonts w:eastAsia="Times New Roman" w:cs="Arial"/>
              <w:b/>
              <w:color w:val="0070C0"/>
              <w:sz w:val="24"/>
              <w:szCs w:val="24"/>
              <w:lang w:eastAsia="fr-BE"/>
            </w:rPr>
            <w:t>Equipment Assistance Service - Black Sea</w:t>
          </w:r>
        </w:sdtContent>
      </w:sdt>
    </w:p>
    <w:p w14:paraId="54F823CC" w14:textId="77777777" w:rsidR="00583B9D" w:rsidRPr="00583B9D" w:rsidRDefault="00583B9D" w:rsidP="00583B9D">
      <w:pPr>
        <w:suppressAutoHyphens/>
        <w:rPr>
          <w:rFonts w:eastAsia="Times New Roman" w:cs="Arial"/>
          <w:b/>
          <w:color w:val="0070C0"/>
          <w:sz w:val="24"/>
          <w:szCs w:val="24"/>
          <w:lang w:eastAsia="fr-BE"/>
        </w:rPr>
      </w:pPr>
      <w:r w:rsidRPr="00583B9D">
        <w:rPr>
          <w:rFonts w:eastAsia="Times New Roman" w:cs="Arial"/>
          <w:b/>
          <w:color w:val="0070C0"/>
          <w:sz w:val="24"/>
          <w:szCs w:val="24"/>
          <w:lang w:eastAsia="fr-BE"/>
        </w:rPr>
        <w:t>Phase I – Invitation to submit a Request to participate</w:t>
      </w:r>
    </w:p>
    <w:tbl>
      <w:tblPr>
        <w:tblStyle w:val="TableGrid"/>
        <w:tblW w:w="0" w:type="auto"/>
        <w:tblLook w:val="04A0" w:firstRow="1" w:lastRow="0" w:firstColumn="1" w:lastColumn="0" w:noHBand="0" w:noVBand="1"/>
      </w:tblPr>
      <w:tblGrid>
        <w:gridCol w:w="2537"/>
        <w:gridCol w:w="2537"/>
        <w:gridCol w:w="2538"/>
        <w:gridCol w:w="2538"/>
        <w:gridCol w:w="2538"/>
      </w:tblGrid>
      <w:tr w:rsidR="008E3D5C" w14:paraId="036EEADA" w14:textId="77777777" w:rsidTr="00893CF7">
        <w:tc>
          <w:tcPr>
            <w:tcW w:w="12688" w:type="dxa"/>
            <w:gridSpan w:val="5"/>
          </w:tcPr>
          <w:p w14:paraId="04D41F31" w14:textId="6031073F" w:rsidR="00A508FF" w:rsidRPr="00A508FF" w:rsidRDefault="00A508FF" w:rsidP="00A508FF">
            <w:pPr>
              <w:spacing w:line="300" w:lineRule="auto"/>
              <w:rPr>
                <w:rFonts w:cs="Arial"/>
                <w:i/>
                <w:iCs/>
                <w:sz w:val="20"/>
                <w:szCs w:val="20"/>
                <w:lang w:val="en-IE"/>
              </w:rPr>
            </w:pPr>
            <w:r w:rsidRPr="00A508FF">
              <w:rPr>
                <w:rFonts w:cs="Arial"/>
                <w:i/>
                <w:iCs/>
                <w:sz w:val="20"/>
                <w:szCs w:val="20"/>
                <w:lang w:val="en-IE"/>
              </w:rPr>
              <w:t>Complete with the first relevant f</w:t>
            </w:r>
            <w:r w:rsidR="008E3D5C" w:rsidRPr="00A508FF">
              <w:rPr>
                <w:rFonts w:cs="Arial"/>
                <w:i/>
                <w:iCs/>
                <w:sz w:val="20"/>
                <w:szCs w:val="20"/>
                <w:lang w:val="en-IE"/>
              </w:rPr>
              <w:t>ield listed under point 10.4.1 (a)</w:t>
            </w:r>
            <w:r w:rsidR="00AE1938">
              <w:rPr>
                <w:rFonts w:cs="Arial"/>
                <w:i/>
                <w:iCs/>
                <w:sz w:val="20"/>
                <w:szCs w:val="20"/>
                <w:lang w:val="en-IE"/>
              </w:rPr>
              <w:t xml:space="preserve"> of the Request Specifications</w:t>
            </w:r>
            <w:r w:rsidRPr="00A508FF">
              <w:rPr>
                <w:rFonts w:cs="Arial"/>
                <w:i/>
                <w:iCs/>
                <w:sz w:val="20"/>
                <w:szCs w:val="20"/>
                <w:lang w:val="en-IE"/>
              </w:rPr>
              <w:t xml:space="preserve">: </w:t>
            </w:r>
          </w:p>
          <w:p w14:paraId="6DF93650" w14:textId="0736E3F1" w:rsidR="00A508FF" w:rsidRPr="00132350" w:rsidRDefault="00A508FF" w:rsidP="00A508FF">
            <w:pPr>
              <w:spacing w:before="120" w:after="120" w:line="240" w:lineRule="auto"/>
              <w:rPr>
                <w:rFonts w:cs="Arial"/>
                <w:b/>
                <w:bCs/>
                <w:i/>
                <w:iCs/>
                <w:sz w:val="20"/>
                <w:szCs w:val="20"/>
                <w:lang w:val="en-IE"/>
              </w:rPr>
            </w:pPr>
            <w:r w:rsidRPr="00132350">
              <w:rPr>
                <w:rFonts w:cs="Arial"/>
                <w:b/>
                <w:bCs/>
                <w:i/>
                <w:iCs/>
                <w:sz w:val="20"/>
                <w:szCs w:val="20"/>
                <w:lang w:val="en-IE"/>
              </w:rPr>
              <w:t>Storage and handling of Oil Spill Response equipment or heavy machinery;</w:t>
            </w:r>
          </w:p>
          <w:p w14:paraId="5FD33C43" w14:textId="17453B84" w:rsidR="00A508FF" w:rsidRPr="00A508FF" w:rsidRDefault="00A508FF" w:rsidP="00A508FF">
            <w:pPr>
              <w:spacing w:before="120" w:after="120" w:line="240" w:lineRule="auto"/>
              <w:rPr>
                <w:rFonts w:cs="Arial"/>
                <w:i/>
                <w:iCs/>
                <w:sz w:val="20"/>
                <w:szCs w:val="20"/>
                <w:lang w:val="en-IE"/>
              </w:rPr>
            </w:pPr>
            <w:r w:rsidRPr="00A508FF">
              <w:rPr>
                <w:rFonts w:cs="Arial"/>
                <w:i/>
                <w:iCs/>
                <w:sz w:val="20"/>
                <w:szCs w:val="20"/>
                <w:lang w:val="en-IE"/>
              </w:rPr>
              <w:t>or</w:t>
            </w:r>
          </w:p>
          <w:p w14:paraId="0CA598B9" w14:textId="44AD601F" w:rsidR="00A508FF" w:rsidRPr="00A508FF" w:rsidRDefault="00A508FF" w:rsidP="00A508FF">
            <w:pPr>
              <w:spacing w:before="120" w:after="120" w:line="240" w:lineRule="auto"/>
              <w:rPr>
                <w:rFonts w:cs="Arial"/>
                <w:b/>
                <w:bCs/>
                <w:i/>
                <w:iCs/>
                <w:sz w:val="20"/>
                <w:szCs w:val="20"/>
                <w:lang w:val="en-IE"/>
              </w:rPr>
            </w:pPr>
            <w:r w:rsidRPr="00A508FF">
              <w:rPr>
                <w:rFonts w:cs="Arial"/>
                <w:b/>
                <w:bCs/>
                <w:i/>
                <w:iCs/>
                <w:sz w:val="20"/>
                <w:szCs w:val="20"/>
                <w:lang w:val="en-IE"/>
              </w:rPr>
              <w:t>Maintenance of Oil Spill Response equipment or heavy machinery;</w:t>
            </w:r>
          </w:p>
          <w:p w14:paraId="4A4D67DE" w14:textId="2201276A" w:rsidR="00A508FF" w:rsidRPr="00A508FF" w:rsidRDefault="00A508FF" w:rsidP="00A508FF">
            <w:pPr>
              <w:spacing w:before="120" w:after="120" w:line="240" w:lineRule="auto"/>
              <w:rPr>
                <w:rFonts w:cs="Arial"/>
                <w:i/>
                <w:iCs/>
                <w:sz w:val="20"/>
                <w:szCs w:val="20"/>
                <w:lang w:val="en-IE"/>
              </w:rPr>
            </w:pPr>
            <w:r w:rsidRPr="00A508FF">
              <w:rPr>
                <w:rFonts w:cs="Arial"/>
                <w:i/>
                <w:iCs/>
                <w:sz w:val="20"/>
                <w:szCs w:val="20"/>
                <w:lang w:val="en-IE"/>
              </w:rPr>
              <w:t>or</w:t>
            </w:r>
          </w:p>
          <w:p w14:paraId="58D52164" w14:textId="4EFFD86B" w:rsidR="008E3D5C" w:rsidRPr="00A508FF" w:rsidRDefault="00A508FF" w:rsidP="00A508FF">
            <w:pPr>
              <w:spacing w:before="120" w:after="120" w:line="240" w:lineRule="auto"/>
              <w:rPr>
                <w:rFonts w:cs="Arial"/>
                <w:b/>
                <w:bCs/>
                <w:sz w:val="20"/>
                <w:szCs w:val="20"/>
                <w:lang w:val="en-IE"/>
              </w:rPr>
            </w:pPr>
            <w:r w:rsidRPr="00A508FF">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8E3D5C" w14:paraId="394AC4F0" w14:textId="77777777" w:rsidTr="008E3D5C">
        <w:tc>
          <w:tcPr>
            <w:tcW w:w="2537" w:type="dxa"/>
          </w:tcPr>
          <w:p w14:paraId="51344CE4" w14:textId="0B871562" w:rsidR="008E3D5C" w:rsidRPr="00151268" w:rsidRDefault="00A508FF" w:rsidP="00151268">
            <w:pPr>
              <w:spacing w:before="120" w:line="280" w:lineRule="atLeast"/>
              <w:jc w:val="center"/>
              <w:rPr>
                <w:b/>
                <w:bCs/>
                <w:sz w:val="20"/>
                <w:szCs w:val="20"/>
              </w:rPr>
            </w:pPr>
            <w:r w:rsidRPr="00151268">
              <w:rPr>
                <w:b/>
                <w:bCs/>
                <w:sz w:val="20"/>
                <w:szCs w:val="20"/>
              </w:rPr>
              <w:t>Customer name</w:t>
            </w:r>
          </w:p>
        </w:tc>
        <w:tc>
          <w:tcPr>
            <w:tcW w:w="2537" w:type="dxa"/>
          </w:tcPr>
          <w:p w14:paraId="5E769A4C" w14:textId="0D96D347" w:rsidR="008E3D5C" w:rsidRPr="00151268" w:rsidRDefault="00A508FF" w:rsidP="00151268">
            <w:pPr>
              <w:spacing w:before="120" w:line="280" w:lineRule="atLeast"/>
              <w:jc w:val="center"/>
              <w:rPr>
                <w:b/>
                <w:bCs/>
                <w:sz w:val="20"/>
                <w:szCs w:val="20"/>
              </w:rPr>
            </w:pPr>
            <w:r w:rsidRPr="00151268">
              <w:rPr>
                <w:b/>
                <w:bCs/>
                <w:sz w:val="20"/>
                <w:szCs w:val="20"/>
              </w:rPr>
              <w:t>Type of work/service</w:t>
            </w:r>
          </w:p>
        </w:tc>
        <w:tc>
          <w:tcPr>
            <w:tcW w:w="2538" w:type="dxa"/>
          </w:tcPr>
          <w:p w14:paraId="070A3CCA" w14:textId="4A8AB309" w:rsidR="008E3D5C" w:rsidRPr="00151268" w:rsidRDefault="00A508FF" w:rsidP="00151268">
            <w:pPr>
              <w:spacing w:before="120" w:line="280" w:lineRule="atLeast"/>
              <w:jc w:val="center"/>
              <w:rPr>
                <w:b/>
                <w:bCs/>
                <w:sz w:val="20"/>
                <w:szCs w:val="20"/>
              </w:rPr>
            </w:pPr>
            <w:r w:rsidRPr="00151268">
              <w:rPr>
                <w:b/>
                <w:bCs/>
                <w:sz w:val="20"/>
                <w:szCs w:val="20"/>
              </w:rPr>
              <w:t>Type of oil spill response equipment</w:t>
            </w:r>
            <w:r w:rsidR="00B92A3D">
              <w:rPr>
                <w:b/>
                <w:bCs/>
                <w:sz w:val="20"/>
                <w:szCs w:val="20"/>
              </w:rPr>
              <w:t xml:space="preserve"> or </w:t>
            </w:r>
            <w:r w:rsidRPr="00151268">
              <w:rPr>
                <w:b/>
                <w:bCs/>
                <w:sz w:val="20"/>
                <w:szCs w:val="20"/>
              </w:rPr>
              <w:t>heavy machinery</w:t>
            </w:r>
          </w:p>
        </w:tc>
        <w:tc>
          <w:tcPr>
            <w:tcW w:w="2538" w:type="dxa"/>
          </w:tcPr>
          <w:p w14:paraId="6A834678" w14:textId="584C172F" w:rsidR="003A3FA9" w:rsidRPr="00151268" w:rsidRDefault="003A3FA9" w:rsidP="00151268">
            <w:pPr>
              <w:spacing w:before="120" w:line="280" w:lineRule="atLeast"/>
              <w:jc w:val="center"/>
              <w:rPr>
                <w:b/>
                <w:bCs/>
                <w:sz w:val="20"/>
                <w:szCs w:val="20"/>
              </w:rPr>
            </w:pPr>
            <w:r w:rsidRPr="00151268">
              <w:rPr>
                <w:b/>
                <w:bCs/>
                <w:sz w:val="20"/>
                <w:szCs w:val="20"/>
              </w:rPr>
              <w:t>Duration</w:t>
            </w:r>
          </w:p>
          <w:p w14:paraId="2ECAC96E" w14:textId="5053A339" w:rsidR="003A3FA9" w:rsidRPr="00151268" w:rsidRDefault="003A3FA9" w:rsidP="00151268">
            <w:pPr>
              <w:spacing w:before="120" w:line="280" w:lineRule="atLeast"/>
              <w:jc w:val="center"/>
              <w:rPr>
                <w:b/>
                <w:bCs/>
                <w:sz w:val="20"/>
                <w:szCs w:val="20"/>
              </w:rPr>
            </w:pPr>
            <w:r w:rsidRPr="00151268">
              <w:rPr>
                <w:b/>
                <w:bCs/>
                <w:sz w:val="20"/>
                <w:szCs w:val="20"/>
              </w:rPr>
              <w:t>(format: from month/year to month/year)</w:t>
            </w:r>
          </w:p>
        </w:tc>
        <w:tc>
          <w:tcPr>
            <w:tcW w:w="2538" w:type="dxa"/>
          </w:tcPr>
          <w:p w14:paraId="349E55B5" w14:textId="5D8024CC" w:rsidR="008E3D5C" w:rsidRPr="00151268" w:rsidRDefault="00B92A3D" w:rsidP="00151268">
            <w:pPr>
              <w:spacing w:before="120" w:line="280" w:lineRule="atLeast"/>
              <w:jc w:val="center"/>
              <w:rPr>
                <w:b/>
                <w:bCs/>
                <w:sz w:val="20"/>
                <w:szCs w:val="20"/>
              </w:rPr>
            </w:pPr>
            <w:r>
              <w:rPr>
                <w:b/>
                <w:bCs/>
                <w:sz w:val="20"/>
                <w:szCs w:val="20"/>
              </w:rPr>
              <w:t>A</w:t>
            </w:r>
            <w:r w:rsidR="00E42DBB" w:rsidRPr="00151268">
              <w:rPr>
                <w:b/>
                <w:bCs/>
                <w:sz w:val="20"/>
                <w:szCs w:val="20"/>
              </w:rPr>
              <w:t>dditional i</w:t>
            </w:r>
            <w:r w:rsidR="009F6591" w:rsidRPr="00151268">
              <w:rPr>
                <w:b/>
                <w:bCs/>
                <w:sz w:val="20"/>
                <w:szCs w:val="20"/>
              </w:rPr>
              <w:t>nformation</w:t>
            </w:r>
          </w:p>
        </w:tc>
      </w:tr>
      <w:tr w:rsidR="008E3D5C" w14:paraId="5448FFEA" w14:textId="77777777" w:rsidTr="008E3D5C">
        <w:tc>
          <w:tcPr>
            <w:tcW w:w="2537" w:type="dxa"/>
          </w:tcPr>
          <w:p w14:paraId="04721045" w14:textId="44154958" w:rsidR="008E3D5C" w:rsidRPr="00AA2932" w:rsidRDefault="00101185" w:rsidP="00225C5E">
            <w:pPr>
              <w:spacing w:before="120" w:line="280" w:lineRule="atLeast"/>
              <w:rPr>
                <w:i/>
                <w:iCs/>
                <w:sz w:val="20"/>
                <w:szCs w:val="20"/>
              </w:rPr>
            </w:pPr>
            <w:r w:rsidRPr="00AA2932">
              <w:rPr>
                <w:i/>
                <w:iCs/>
                <w:sz w:val="20"/>
                <w:szCs w:val="20"/>
              </w:rPr>
              <w:t>Add/delete as many rows as appropriate</w:t>
            </w:r>
          </w:p>
        </w:tc>
        <w:tc>
          <w:tcPr>
            <w:tcW w:w="2537" w:type="dxa"/>
          </w:tcPr>
          <w:p w14:paraId="26E6DBD1" w14:textId="77777777" w:rsidR="008E3D5C" w:rsidRDefault="008E3D5C" w:rsidP="00225C5E">
            <w:pPr>
              <w:spacing w:before="120" w:line="280" w:lineRule="atLeast"/>
            </w:pPr>
          </w:p>
        </w:tc>
        <w:tc>
          <w:tcPr>
            <w:tcW w:w="2538" w:type="dxa"/>
          </w:tcPr>
          <w:p w14:paraId="018BB5F9" w14:textId="77777777" w:rsidR="008E3D5C" w:rsidRDefault="008E3D5C" w:rsidP="00225C5E">
            <w:pPr>
              <w:spacing w:before="120" w:line="280" w:lineRule="atLeast"/>
            </w:pPr>
          </w:p>
        </w:tc>
        <w:tc>
          <w:tcPr>
            <w:tcW w:w="2538" w:type="dxa"/>
          </w:tcPr>
          <w:p w14:paraId="67D0CB26" w14:textId="77777777" w:rsidR="008E3D5C" w:rsidRDefault="008E3D5C" w:rsidP="00225C5E">
            <w:pPr>
              <w:spacing w:before="120" w:line="280" w:lineRule="atLeast"/>
            </w:pPr>
          </w:p>
        </w:tc>
        <w:tc>
          <w:tcPr>
            <w:tcW w:w="2538" w:type="dxa"/>
          </w:tcPr>
          <w:p w14:paraId="500E6BC3" w14:textId="77777777" w:rsidR="008E3D5C" w:rsidRDefault="008E3D5C" w:rsidP="00225C5E">
            <w:pPr>
              <w:spacing w:before="120" w:line="280" w:lineRule="atLeast"/>
            </w:pPr>
          </w:p>
        </w:tc>
      </w:tr>
    </w:tbl>
    <w:p w14:paraId="3EEDB9AF" w14:textId="77777777" w:rsidR="00101185" w:rsidRPr="002129DD" w:rsidRDefault="00101185" w:rsidP="00225C5E">
      <w:pPr>
        <w:spacing w:before="120" w:line="280" w:lineRule="atLeast"/>
      </w:pPr>
    </w:p>
    <w:tbl>
      <w:tblPr>
        <w:tblStyle w:val="TableGrid"/>
        <w:tblW w:w="0" w:type="auto"/>
        <w:tblLook w:val="04A0" w:firstRow="1" w:lastRow="0" w:firstColumn="1" w:lastColumn="0" w:noHBand="0" w:noVBand="1"/>
      </w:tblPr>
      <w:tblGrid>
        <w:gridCol w:w="2537"/>
        <w:gridCol w:w="2537"/>
        <w:gridCol w:w="2538"/>
        <w:gridCol w:w="2538"/>
        <w:gridCol w:w="2538"/>
      </w:tblGrid>
      <w:tr w:rsidR="0007432A" w14:paraId="3DFECC37" w14:textId="77777777" w:rsidTr="00D51224">
        <w:tc>
          <w:tcPr>
            <w:tcW w:w="12688" w:type="dxa"/>
            <w:gridSpan w:val="5"/>
          </w:tcPr>
          <w:p w14:paraId="565E20FC" w14:textId="4A59AC4D" w:rsidR="0007432A" w:rsidRPr="00A508FF" w:rsidRDefault="0007432A" w:rsidP="00D51224">
            <w:pPr>
              <w:spacing w:line="300" w:lineRule="auto"/>
              <w:rPr>
                <w:rFonts w:cs="Arial"/>
                <w:i/>
                <w:iCs/>
                <w:sz w:val="20"/>
                <w:szCs w:val="20"/>
                <w:lang w:val="en-IE"/>
              </w:rPr>
            </w:pPr>
            <w:r w:rsidRPr="00A508FF">
              <w:rPr>
                <w:rFonts w:cs="Arial"/>
                <w:i/>
                <w:iCs/>
                <w:sz w:val="20"/>
                <w:szCs w:val="20"/>
                <w:lang w:val="en-IE"/>
              </w:rPr>
              <w:lastRenderedPageBreak/>
              <w:t xml:space="preserve">Complete with the </w:t>
            </w:r>
            <w:r w:rsidR="00B92A3D">
              <w:rPr>
                <w:rFonts w:cs="Arial"/>
                <w:i/>
                <w:iCs/>
                <w:sz w:val="20"/>
                <w:szCs w:val="20"/>
                <w:lang w:val="en-IE"/>
              </w:rPr>
              <w:t>second</w:t>
            </w:r>
            <w:r w:rsidRPr="00A508FF">
              <w:rPr>
                <w:rFonts w:cs="Arial"/>
                <w:i/>
                <w:iCs/>
                <w:sz w:val="20"/>
                <w:szCs w:val="20"/>
                <w:lang w:val="en-IE"/>
              </w:rPr>
              <w:t xml:space="preserve"> relevant field listed under point 10.4.1 (a)</w:t>
            </w:r>
            <w:r w:rsidR="00132350">
              <w:rPr>
                <w:rFonts w:cs="Arial"/>
                <w:i/>
                <w:iCs/>
                <w:sz w:val="20"/>
                <w:szCs w:val="20"/>
                <w:lang w:val="en-IE"/>
              </w:rPr>
              <w:t xml:space="preserve"> of the Request Specifications</w:t>
            </w:r>
            <w:r w:rsidRPr="00A508FF">
              <w:rPr>
                <w:rFonts w:cs="Arial"/>
                <w:i/>
                <w:iCs/>
                <w:sz w:val="20"/>
                <w:szCs w:val="20"/>
                <w:lang w:val="en-IE"/>
              </w:rPr>
              <w:t xml:space="preserve">: </w:t>
            </w:r>
          </w:p>
          <w:p w14:paraId="74244879" w14:textId="77777777" w:rsidR="0007432A" w:rsidRPr="00B92A3D" w:rsidRDefault="0007432A" w:rsidP="00D51224">
            <w:pPr>
              <w:spacing w:before="120" w:after="120" w:line="240" w:lineRule="auto"/>
              <w:rPr>
                <w:rFonts w:cs="Arial"/>
                <w:b/>
                <w:bCs/>
                <w:i/>
                <w:iCs/>
                <w:sz w:val="20"/>
                <w:szCs w:val="20"/>
                <w:lang w:val="en-IE"/>
              </w:rPr>
            </w:pPr>
            <w:r w:rsidRPr="00B92A3D">
              <w:rPr>
                <w:rFonts w:cs="Arial"/>
                <w:b/>
                <w:bCs/>
                <w:i/>
                <w:iCs/>
                <w:sz w:val="20"/>
                <w:szCs w:val="20"/>
                <w:lang w:val="en-IE"/>
              </w:rPr>
              <w:t>Storage and handling of Oil Spill Response equipment or heavy machinery;</w:t>
            </w:r>
          </w:p>
          <w:p w14:paraId="2EFD3D7F" w14:textId="77777777" w:rsidR="0007432A" w:rsidRPr="00B92A3D" w:rsidRDefault="0007432A" w:rsidP="00D51224">
            <w:pPr>
              <w:spacing w:before="120" w:after="120" w:line="240" w:lineRule="auto"/>
              <w:rPr>
                <w:rFonts w:cs="Arial"/>
                <w:i/>
                <w:iCs/>
                <w:sz w:val="20"/>
                <w:szCs w:val="20"/>
                <w:lang w:val="en-IE"/>
              </w:rPr>
            </w:pPr>
            <w:r w:rsidRPr="00B92A3D">
              <w:rPr>
                <w:rFonts w:cs="Arial"/>
                <w:i/>
                <w:iCs/>
                <w:sz w:val="20"/>
                <w:szCs w:val="20"/>
                <w:lang w:val="en-IE"/>
              </w:rPr>
              <w:t>or</w:t>
            </w:r>
          </w:p>
          <w:p w14:paraId="442D0E93" w14:textId="77777777" w:rsidR="0007432A" w:rsidRPr="00B92A3D" w:rsidRDefault="0007432A" w:rsidP="00D51224">
            <w:pPr>
              <w:spacing w:before="120" w:after="120" w:line="240" w:lineRule="auto"/>
              <w:rPr>
                <w:rFonts w:cs="Arial"/>
                <w:b/>
                <w:bCs/>
                <w:i/>
                <w:iCs/>
                <w:sz w:val="20"/>
                <w:szCs w:val="20"/>
                <w:lang w:val="en-IE"/>
              </w:rPr>
            </w:pPr>
            <w:r w:rsidRPr="00B92A3D">
              <w:rPr>
                <w:rFonts w:cs="Arial"/>
                <w:b/>
                <w:bCs/>
                <w:i/>
                <w:iCs/>
                <w:sz w:val="20"/>
                <w:szCs w:val="20"/>
                <w:lang w:val="en-IE"/>
              </w:rPr>
              <w:t>Maintenance of Oil Spill Response equipment or heavy machinery;</w:t>
            </w:r>
          </w:p>
          <w:p w14:paraId="0F94E44A" w14:textId="77777777" w:rsidR="0007432A" w:rsidRPr="00B92A3D" w:rsidRDefault="0007432A" w:rsidP="00D51224">
            <w:pPr>
              <w:spacing w:before="120" w:after="120" w:line="240" w:lineRule="auto"/>
              <w:rPr>
                <w:rFonts w:cs="Arial"/>
                <w:i/>
                <w:iCs/>
                <w:sz w:val="20"/>
                <w:szCs w:val="20"/>
                <w:lang w:val="en-IE"/>
              </w:rPr>
            </w:pPr>
            <w:r w:rsidRPr="00B92A3D">
              <w:rPr>
                <w:rFonts w:cs="Arial"/>
                <w:i/>
                <w:iCs/>
                <w:sz w:val="20"/>
                <w:szCs w:val="20"/>
                <w:lang w:val="en-IE"/>
              </w:rPr>
              <w:t>or</w:t>
            </w:r>
          </w:p>
          <w:p w14:paraId="5E0697EA" w14:textId="77777777" w:rsidR="0007432A" w:rsidRPr="00A508FF" w:rsidRDefault="0007432A" w:rsidP="00D51224">
            <w:pPr>
              <w:spacing w:before="120" w:after="120" w:line="240" w:lineRule="auto"/>
              <w:rPr>
                <w:rFonts w:cs="Arial"/>
                <w:b/>
                <w:bCs/>
                <w:sz w:val="20"/>
                <w:szCs w:val="20"/>
                <w:lang w:val="en-IE"/>
              </w:rPr>
            </w:pPr>
            <w:r w:rsidRPr="00B92A3D">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07432A" w14:paraId="126A2C10" w14:textId="77777777" w:rsidTr="00D51224">
        <w:tc>
          <w:tcPr>
            <w:tcW w:w="2537" w:type="dxa"/>
          </w:tcPr>
          <w:p w14:paraId="72ED3C82" w14:textId="77777777" w:rsidR="0007432A" w:rsidRPr="00151268" w:rsidRDefault="0007432A" w:rsidP="00D51224">
            <w:pPr>
              <w:spacing w:before="120" w:line="280" w:lineRule="atLeast"/>
              <w:jc w:val="center"/>
              <w:rPr>
                <w:b/>
                <w:bCs/>
                <w:sz w:val="20"/>
                <w:szCs w:val="20"/>
              </w:rPr>
            </w:pPr>
            <w:r w:rsidRPr="00151268">
              <w:rPr>
                <w:b/>
                <w:bCs/>
                <w:sz w:val="20"/>
                <w:szCs w:val="20"/>
              </w:rPr>
              <w:t>Customer name</w:t>
            </w:r>
          </w:p>
        </w:tc>
        <w:tc>
          <w:tcPr>
            <w:tcW w:w="2537" w:type="dxa"/>
          </w:tcPr>
          <w:p w14:paraId="123741F6" w14:textId="77777777" w:rsidR="0007432A" w:rsidRPr="00151268" w:rsidRDefault="0007432A" w:rsidP="00D51224">
            <w:pPr>
              <w:spacing w:before="120" w:line="280" w:lineRule="atLeast"/>
              <w:jc w:val="center"/>
              <w:rPr>
                <w:b/>
                <w:bCs/>
                <w:sz w:val="20"/>
                <w:szCs w:val="20"/>
              </w:rPr>
            </w:pPr>
            <w:r w:rsidRPr="00151268">
              <w:rPr>
                <w:b/>
                <w:bCs/>
                <w:sz w:val="20"/>
                <w:szCs w:val="20"/>
              </w:rPr>
              <w:t>Type of work/service</w:t>
            </w:r>
          </w:p>
        </w:tc>
        <w:tc>
          <w:tcPr>
            <w:tcW w:w="2538" w:type="dxa"/>
          </w:tcPr>
          <w:p w14:paraId="6CEA4239" w14:textId="77777777" w:rsidR="0007432A" w:rsidRPr="00151268" w:rsidRDefault="0007432A" w:rsidP="00D51224">
            <w:pPr>
              <w:spacing w:before="120" w:line="280" w:lineRule="atLeast"/>
              <w:jc w:val="center"/>
              <w:rPr>
                <w:b/>
                <w:bCs/>
                <w:sz w:val="20"/>
                <w:szCs w:val="20"/>
              </w:rPr>
            </w:pPr>
            <w:r w:rsidRPr="00151268">
              <w:rPr>
                <w:b/>
                <w:bCs/>
                <w:sz w:val="20"/>
                <w:szCs w:val="20"/>
              </w:rPr>
              <w:t>Type of oil spill response equipment/heavy machinery</w:t>
            </w:r>
          </w:p>
        </w:tc>
        <w:tc>
          <w:tcPr>
            <w:tcW w:w="2538" w:type="dxa"/>
          </w:tcPr>
          <w:p w14:paraId="71FB65F6" w14:textId="77777777" w:rsidR="0007432A" w:rsidRPr="00151268" w:rsidRDefault="0007432A" w:rsidP="00D51224">
            <w:pPr>
              <w:spacing w:before="120" w:line="280" w:lineRule="atLeast"/>
              <w:jc w:val="center"/>
              <w:rPr>
                <w:b/>
                <w:bCs/>
                <w:sz w:val="20"/>
                <w:szCs w:val="20"/>
              </w:rPr>
            </w:pPr>
            <w:r w:rsidRPr="00151268">
              <w:rPr>
                <w:b/>
                <w:bCs/>
                <w:sz w:val="20"/>
                <w:szCs w:val="20"/>
              </w:rPr>
              <w:t>Duration</w:t>
            </w:r>
          </w:p>
          <w:p w14:paraId="548385E0" w14:textId="77777777" w:rsidR="0007432A" w:rsidRPr="00151268" w:rsidRDefault="0007432A" w:rsidP="00D51224">
            <w:pPr>
              <w:spacing w:before="120" w:line="280" w:lineRule="atLeast"/>
              <w:jc w:val="center"/>
              <w:rPr>
                <w:b/>
                <w:bCs/>
                <w:sz w:val="20"/>
                <w:szCs w:val="20"/>
              </w:rPr>
            </w:pPr>
            <w:r w:rsidRPr="00151268">
              <w:rPr>
                <w:b/>
                <w:bCs/>
                <w:sz w:val="20"/>
                <w:szCs w:val="20"/>
              </w:rPr>
              <w:t>(format: from month/year to month/year)</w:t>
            </w:r>
          </w:p>
        </w:tc>
        <w:tc>
          <w:tcPr>
            <w:tcW w:w="2538" w:type="dxa"/>
          </w:tcPr>
          <w:p w14:paraId="54B3D7C9" w14:textId="77777777" w:rsidR="0007432A" w:rsidRPr="00151268" w:rsidRDefault="0007432A" w:rsidP="00D51224">
            <w:pPr>
              <w:spacing w:before="120" w:line="280" w:lineRule="atLeast"/>
              <w:jc w:val="center"/>
              <w:rPr>
                <w:b/>
                <w:bCs/>
                <w:sz w:val="20"/>
                <w:szCs w:val="20"/>
              </w:rPr>
            </w:pPr>
            <w:r w:rsidRPr="00151268">
              <w:rPr>
                <w:b/>
                <w:bCs/>
                <w:sz w:val="20"/>
                <w:szCs w:val="20"/>
              </w:rPr>
              <w:t>Relevant additional information</w:t>
            </w:r>
          </w:p>
        </w:tc>
      </w:tr>
      <w:tr w:rsidR="0007432A" w14:paraId="14CC2A9F" w14:textId="77777777" w:rsidTr="00D51224">
        <w:tc>
          <w:tcPr>
            <w:tcW w:w="2537" w:type="dxa"/>
          </w:tcPr>
          <w:p w14:paraId="0E2926D3" w14:textId="53EA51B9" w:rsidR="0007432A" w:rsidRPr="00AA2932" w:rsidRDefault="00AA2932" w:rsidP="00D51224">
            <w:pPr>
              <w:spacing w:before="120" w:line="280" w:lineRule="atLeast"/>
              <w:rPr>
                <w:i/>
                <w:iCs/>
                <w:sz w:val="20"/>
                <w:szCs w:val="20"/>
              </w:rPr>
            </w:pPr>
            <w:r w:rsidRPr="00AA2932">
              <w:rPr>
                <w:i/>
                <w:iCs/>
                <w:sz w:val="20"/>
                <w:szCs w:val="20"/>
              </w:rPr>
              <w:t>Add/delete as many rows as appropriate</w:t>
            </w:r>
          </w:p>
        </w:tc>
        <w:tc>
          <w:tcPr>
            <w:tcW w:w="2537" w:type="dxa"/>
          </w:tcPr>
          <w:p w14:paraId="5BC32B4B" w14:textId="77777777" w:rsidR="0007432A" w:rsidRDefault="0007432A" w:rsidP="00D51224">
            <w:pPr>
              <w:spacing w:before="120" w:line="280" w:lineRule="atLeast"/>
            </w:pPr>
          </w:p>
        </w:tc>
        <w:tc>
          <w:tcPr>
            <w:tcW w:w="2538" w:type="dxa"/>
          </w:tcPr>
          <w:p w14:paraId="6960B063" w14:textId="77777777" w:rsidR="0007432A" w:rsidRDefault="0007432A" w:rsidP="00D51224">
            <w:pPr>
              <w:spacing w:before="120" w:line="280" w:lineRule="atLeast"/>
            </w:pPr>
          </w:p>
        </w:tc>
        <w:tc>
          <w:tcPr>
            <w:tcW w:w="2538" w:type="dxa"/>
          </w:tcPr>
          <w:p w14:paraId="3D5BC57E" w14:textId="77777777" w:rsidR="0007432A" w:rsidRDefault="0007432A" w:rsidP="00D51224">
            <w:pPr>
              <w:spacing w:before="120" w:line="280" w:lineRule="atLeast"/>
            </w:pPr>
          </w:p>
        </w:tc>
        <w:tc>
          <w:tcPr>
            <w:tcW w:w="2538" w:type="dxa"/>
          </w:tcPr>
          <w:p w14:paraId="04B45276" w14:textId="77777777" w:rsidR="0007432A" w:rsidRDefault="0007432A" w:rsidP="00D51224">
            <w:pPr>
              <w:spacing w:before="120" w:line="280" w:lineRule="atLeast"/>
            </w:pPr>
          </w:p>
        </w:tc>
      </w:tr>
    </w:tbl>
    <w:p w14:paraId="0493C9E2" w14:textId="3A88E562" w:rsidR="00225C5E" w:rsidRDefault="00225C5E" w:rsidP="00ED52E6">
      <w:pPr>
        <w:spacing w:before="0" w:after="0" w:line="240" w:lineRule="auto"/>
      </w:pPr>
    </w:p>
    <w:p w14:paraId="30D4B379" w14:textId="17CE7434" w:rsidR="00132350" w:rsidRDefault="00132350">
      <w:pPr>
        <w:spacing w:before="0" w:after="0" w:line="240" w:lineRule="auto"/>
      </w:pPr>
      <w:r>
        <w:br w:type="page"/>
      </w:r>
    </w:p>
    <w:p w14:paraId="664CC030" w14:textId="77777777" w:rsidR="00AE1938" w:rsidRDefault="00AE1938" w:rsidP="00ED52E6">
      <w:pPr>
        <w:spacing w:before="0" w:after="0" w:line="240" w:lineRule="auto"/>
      </w:pPr>
    </w:p>
    <w:p w14:paraId="4F70C8E7" w14:textId="77777777" w:rsidR="00B92A3D" w:rsidRDefault="00B92A3D" w:rsidP="00ED52E6">
      <w:pPr>
        <w:spacing w:before="0" w:after="0" w:line="240" w:lineRule="auto"/>
      </w:pPr>
    </w:p>
    <w:tbl>
      <w:tblPr>
        <w:tblStyle w:val="TableGrid"/>
        <w:tblW w:w="0" w:type="auto"/>
        <w:tblLook w:val="04A0" w:firstRow="1" w:lastRow="0" w:firstColumn="1" w:lastColumn="0" w:noHBand="0" w:noVBand="1"/>
      </w:tblPr>
      <w:tblGrid>
        <w:gridCol w:w="2537"/>
        <w:gridCol w:w="2537"/>
        <w:gridCol w:w="2538"/>
        <w:gridCol w:w="2538"/>
        <w:gridCol w:w="2538"/>
      </w:tblGrid>
      <w:tr w:rsidR="00B92A3D" w14:paraId="624E6379" w14:textId="77777777" w:rsidTr="00D7456D">
        <w:tc>
          <w:tcPr>
            <w:tcW w:w="12688" w:type="dxa"/>
            <w:gridSpan w:val="5"/>
          </w:tcPr>
          <w:p w14:paraId="5B0785AD" w14:textId="2B96B906" w:rsidR="00B92A3D" w:rsidRPr="00A508FF" w:rsidRDefault="00B92A3D" w:rsidP="00D7456D">
            <w:pPr>
              <w:spacing w:line="300" w:lineRule="auto"/>
              <w:rPr>
                <w:rFonts w:cs="Arial"/>
                <w:i/>
                <w:iCs/>
                <w:sz w:val="20"/>
                <w:szCs w:val="20"/>
                <w:lang w:val="en-IE"/>
              </w:rPr>
            </w:pPr>
            <w:r>
              <w:rPr>
                <w:rFonts w:cs="Arial"/>
                <w:i/>
                <w:iCs/>
                <w:sz w:val="20"/>
                <w:szCs w:val="20"/>
                <w:lang w:val="en-IE"/>
              </w:rPr>
              <w:t>Where appropriate c</w:t>
            </w:r>
            <w:r w:rsidRPr="00A508FF">
              <w:rPr>
                <w:rFonts w:cs="Arial"/>
                <w:i/>
                <w:iCs/>
                <w:sz w:val="20"/>
                <w:szCs w:val="20"/>
                <w:lang w:val="en-IE"/>
              </w:rPr>
              <w:t xml:space="preserve">omplete with the </w:t>
            </w:r>
            <w:r>
              <w:rPr>
                <w:rFonts w:cs="Arial"/>
                <w:i/>
                <w:iCs/>
                <w:sz w:val="20"/>
                <w:szCs w:val="20"/>
                <w:lang w:val="en-IE"/>
              </w:rPr>
              <w:t xml:space="preserve">third </w:t>
            </w:r>
            <w:r w:rsidRPr="00A508FF">
              <w:rPr>
                <w:rFonts w:cs="Arial"/>
                <w:i/>
                <w:iCs/>
                <w:sz w:val="20"/>
                <w:szCs w:val="20"/>
                <w:lang w:val="en-IE"/>
              </w:rPr>
              <w:t>relevant field listed under point 10.4.1 (a)</w:t>
            </w:r>
            <w:r w:rsidR="00132350">
              <w:rPr>
                <w:rFonts w:cs="Arial"/>
                <w:i/>
                <w:iCs/>
                <w:sz w:val="20"/>
                <w:szCs w:val="20"/>
                <w:lang w:val="en-IE"/>
              </w:rPr>
              <w:t xml:space="preserve"> of the Request Specifications</w:t>
            </w:r>
            <w:r w:rsidRPr="00A508FF">
              <w:rPr>
                <w:rFonts w:cs="Arial"/>
                <w:i/>
                <w:iCs/>
                <w:sz w:val="20"/>
                <w:szCs w:val="20"/>
                <w:lang w:val="en-IE"/>
              </w:rPr>
              <w:t xml:space="preserve">: </w:t>
            </w:r>
          </w:p>
          <w:p w14:paraId="4AA02DB7" w14:textId="77777777" w:rsidR="00B92A3D" w:rsidRPr="00B92A3D" w:rsidRDefault="00B92A3D" w:rsidP="00D7456D">
            <w:pPr>
              <w:spacing w:before="120" w:after="120" w:line="240" w:lineRule="auto"/>
              <w:rPr>
                <w:rFonts w:cs="Arial"/>
                <w:b/>
                <w:bCs/>
                <w:i/>
                <w:iCs/>
                <w:sz w:val="20"/>
                <w:szCs w:val="20"/>
                <w:lang w:val="en-IE"/>
              </w:rPr>
            </w:pPr>
            <w:r w:rsidRPr="00B92A3D">
              <w:rPr>
                <w:rFonts w:cs="Arial"/>
                <w:b/>
                <w:bCs/>
                <w:i/>
                <w:iCs/>
                <w:sz w:val="20"/>
                <w:szCs w:val="20"/>
                <w:lang w:val="en-IE"/>
              </w:rPr>
              <w:t>Storage and handling of Oil Spill Response equipment or heavy machinery;</w:t>
            </w:r>
          </w:p>
          <w:p w14:paraId="7E06A696" w14:textId="77777777" w:rsidR="00B92A3D" w:rsidRPr="00B92A3D" w:rsidRDefault="00B92A3D" w:rsidP="00D7456D">
            <w:pPr>
              <w:spacing w:before="120" w:after="120" w:line="240" w:lineRule="auto"/>
              <w:rPr>
                <w:rFonts w:cs="Arial"/>
                <w:i/>
                <w:iCs/>
                <w:sz w:val="20"/>
                <w:szCs w:val="20"/>
                <w:lang w:val="en-IE"/>
              </w:rPr>
            </w:pPr>
            <w:r w:rsidRPr="00B92A3D">
              <w:rPr>
                <w:rFonts w:cs="Arial"/>
                <w:i/>
                <w:iCs/>
                <w:sz w:val="20"/>
                <w:szCs w:val="20"/>
                <w:lang w:val="en-IE"/>
              </w:rPr>
              <w:t>or</w:t>
            </w:r>
          </w:p>
          <w:p w14:paraId="6031B1EA" w14:textId="77777777" w:rsidR="00B92A3D" w:rsidRPr="00B92A3D" w:rsidRDefault="00B92A3D" w:rsidP="00D7456D">
            <w:pPr>
              <w:spacing w:before="120" w:after="120" w:line="240" w:lineRule="auto"/>
              <w:rPr>
                <w:rFonts w:cs="Arial"/>
                <w:b/>
                <w:bCs/>
                <w:i/>
                <w:iCs/>
                <w:sz w:val="20"/>
                <w:szCs w:val="20"/>
                <w:lang w:val="en-IE"/>
              </w:rPr>
            </w:pPr>
            <w:r w:rsidRPr="00B92A3D">
              <w:rPr>
                <w:rFonts w:cs="Arial"/>
                <w:b/>
                <w:bCs/>
                <w:i/>
                <w:iCs/>
                <w:sz w:val="20"/>
                <w:szCs w:val="20"/>
                <w:lang w:val="en-IE"/>
              </w:rPr>
              <w:t>Maintenance of Oil Spill Response equipment or heavy machinery;</w:t>
            </w:r>
          </w:p>
          <w:p w14:paraId="6D834DB9" w14:textId="77777777" w:rsidR="00B92A3D" w:rsidRPr="00B92A3D" w:rsidRDefault="00B92A3D" w:rsidP="00D7456D">
            <w:pPr>
              <w:spacing w:before="120" w:after="120" w:line="240" w:lineRule="auto"/>
              <w:rPr>
                <w:rFonts w:cs="Arial"/>
                <w:i/>
                <w:iCs/>
                <w:sz w:val="20"/>
                <w:szCs w:val="20"/>
                <w:lang w:val="en-IE"/>
              </w:rPr>
            </w:pPr>
            <w:r w:rsidRPr="00B92A3D">
              <w:rPr>
                <w:rFonts w:cs="Arial"/>
                <w:i/>
                <w:iCs/>
                <w:sz w:val="20"/>
                <w:szCs w:val="20"/>
                <w:lang w:val="en-IE"/>
              </w:rPr>
              <w:t>or</w:t>
            </w:r>
          </w:p>
          <w:p w14:paraId="6149ABBD" w14:textId="77777777" w:rsidR="00B92A3D" w:rsidRPr="00A508FF" w:rsidRDefault="00B92A3D" w:rsidP="00D7456D">
            <w:pPr>
              <w:spacing w:before="120" w:after="120" w:line="240" w:lineRule="auto"/>
              <w:rPr>
                <w:rFonts w:cs="Arial"/>
                <w:b/>
                <w:bCs/>
                <w:sz w:val="20"/>
                <w:szCs w:val="20"/>
                <w:lang w:val="en-IE"/>
              </w:rPr>
            </w:pPr>
            <w:r w:rsidRPr="00B92A3D">
              <w:rPr>
                <w:rFonts w:cs="Arial"/>
                <w:b/>
                <w:bCs/>
                <w:i/>
                <w:iCs/>
                <w:sz w:val="20"/>
                <w:szCs w:val="20"/>
                <w:lang w:val="en-IE"/>
              </w:rPr>
              <w:t>Transport and logistics of Oil Spill Response equipment or heavy machinery.</w:t>
            </w:r>
            <w:r w:rsidRPr="00A508FF">
              <w:rPr>
                <w:rFonts w:cs="Arial"/>
                <w:b/>
                <w:bCs/>
                <w:sz w:val="20"/>
                <w:szCs w:val="20"/>
                <w:lang w:val="en-IE"/>
              </w:rPr>
              <w:t xml:space="preserve"> </w:t>
            </w:r>
          </w:p>
        </w:tc>
      </w:tr>
      <w:tr w:rsidR="00B92A3D" w14:paraId="312E2DDF" w14:textId="77777777" w:rsidTr="00D7456D">
        <w:tc>
          <w:tcPr>
            <w:tcW w:w="2537" w:type="dxa"/>
          </w:tcPr>
          <w:p w14:paraId="744B15C9" w14:textId="77777777" w:rsidR="00B92A3D" w:rsidRPr="00151268" w:rsidRDefault="00B92A3D" w:rsidP="00D7456D">
            <w:pPr>
              <w:spacing w:before="120" w:line="280" w:lineRule="atLeast"/>
              <w:jc w:val="center"/>
              <w:rPr>
                <w:b/>
                <w:bCs/>
                <w:sz w:val="20"/>
                <w:szCs w:val="20"/>
              </w:rPr>
            </w:pPr>
            <w:r w:rsidRPr="00151268">
              <w:rPr>
                <w:b/>
                <w:bCs/>
                <w:sz w:val="20"/>
                <w:szCs w:val="20"/>
              </w:rPr>
              <w:t>Customer name</w:t>
            </w:r>
          </w:p>
        </w:tc>
        <w:tc>
          <w:tcPr>
            <w:tcW w:w="2537" w:type="dxa"/>
          </w:tcPr>
          <w:p w14:paraId="7F8FB162" w14:textId="77777777" w:rsidR="00B92A3D" w:rsidRPr="00151268" w:rsidRDefault="00B92A3D" w:rsidP="00D7456D">
            <w:pPr>
              <w:spacing w:before="120" w:line="280" w:lineRule="atLeast"/>
              <w:jc w:val="center"/>
              <w:rPr>
                <w:b/>
                <w:bCs/>
                <w:sz w:val="20"/>
                <w:szCs w:val="20"/>
              </w:rPr>
            </w:pPr>
            <w:r w:rsidRPr="00151268">
              <w:rPr>
                <w:b/>
                <w:bCs/>
                <w:sz w:val="20"/>
                <w:szCs w:val="20"/>
              </w:rPr>
              <w:t>Type of work/service</w:t>
            </w:r>
          </w:p>
        </w:tc>
        <w:tc>
          <w:tcPr>
            <w:tcW w:w="2538" w:type="dxa"/>
          </w:tcPr>
          <w:p w14:paraId="4694F60F" w14:textId="77777777" w:rsidR="00B92A3D" w:rsidRPr="00151268" w:rsidRDefault="00B92A3D" w:rsidP="00D7456D">
            <w:pPr>
              <w:spacing w:before="120" w:line="280" w:lineRule="atLeast"/>
              <w:jc w:val="center"/>
              <w:rPr>
                <w:b/>
                <w:bCs/>
                <w:sz w:val="20"/>
                <w:szCs w:val="20"/>
              </w:rPr>
            </w:pPr>
            <w:r w:rsidRPr="00151268">
              <w:rPr>
                <w:b/>
                <w:bCs/>
                <w:sz w:val="20"/>
                <w:szCs w:val="20"/>
              </w:rPr>
              <w:t>Type of oil spill response equipment/heavy machinery</w:t>
            </w:r>
          </w:p>
        </w:tc>
        <w:tc>
          <w:tcPr>
            <w:tcW w:w="2538" w:type="dxa"/>
          </w:tcPr>
          <w:p w14:paraId="5BB08838" w14:textId="77777777" w:rsidR="00B92A3D" w:rsidRPr="00151268" w:rsidRDefault="00B92A3D" w:rsidP="00D7456D">
            <w:pPr>
              <w:spacing w:before="120" w:line="280" w:lineRule="atLeast"/>
              <w:jc w:val="center"/>
              <w:rPr>
                <w:b/>
                <w:bCs/>
                <w:sz w:val="20"/>
                <w:szCs w:val="20"/>
              </w:rPr>
            </w:pPr>
            <w:r w:rsidRPr="00151268">
              <w:rPr>
                <w:b/>
                <w:bCs/>
                <w:sz w:val="20"/>
                <w:szCs w:val="20"/>
              </w:rPr>
              <w:t>Duration</w:t>
            </w:r>
          </w:p>
          <w:p w14:paraId="1E66C654" w14:textId="77777777" w:rsidR="00B92A3D" w:rsidRPr="00151268" w:rsidRDefault="00B92A3D" w:rsidP="00D7456D">
            <w:pPr>
              <w:spacing w:before="120" w:line="280" w:lineRule="atLeast"/>
              <w:jc w:val="center"/>
              <w:rPr>
                <w:b/>
                <w:bCs/>
                <w:sz w:val="20"/>
                <w:szCs w:val="20"/>
              </w:rPr>
            </w:pPr>
            <w:r w:rsidRPr="00151268">
              <w:rPr>
                <w:b/>
                <w:bCs/>
                <w:sz w:val="20"/>
                <w:szCs w:val="20"/>
              </w:rPr>
              <w:t>(format: from month/year to month/year)</w:t>
            </w:r>
          </w:p>
        </w:tc>
        <w:tc>
          <w:tcPr>
            <w:tcW w:w="2538" w:type="dxa"/>
          </w:tcPr>
          <w:p w14:paraId="67D35343" w14:textId="77777777" w:rsidR="00B92A3D" w:rsidRPr="00151268" w:rsidRDefault="00B92A3D" w:rsidP="00D7456D">
            <w:pPr>
              <w:spacing w:before="120" w:line="280" w:lineRule="atLeast"/>
              <w:jc w:val="center"/>
              <w:rPr>
                <w:b/>
                <w:bCs/>
                <w:sz w:val="20"/>
                <w:szCs w:val="20"/>
              </w:rPr>
            </w:pPr>
            <w:r w:rsidRPr="00151268">
              <w:rPr>
                <w:b/>
                <w:bCs/>
                <w:sz w:val="20"/>
                <w:szCs w:val="20"/>
              </w:rPr>
              <w:t>Relevant additional information</w:t>
            </w:r>
          </w:p>
        </w:tc>
      </w:tr>
      <w:tr w:rsidR="00B92A3D" w14:paraId="73D50740" w14:textId="77777777" w:rsidTr="00D7456D">
        <w:tc>
          <w:tcPr>
            <w:tcW w:w="2537" w:type="dxa"/>
          </w:tcPr>
          <w:p w14:paraId="53A29981" w14:textId="77777777" w:rsidR="00B92A3D" w:rsidRPr="00AA2932" w:rsidRDefault="00B92A3D" w:rsidP="00D7456D">
            <w:pPr>
              <w:spacing w:before="120" w:line="280" w:lineRule="atLeast"/>
              <w:rPr>
                <w:i/>
                <w:iCs/>
                <w:sz w:val="20"/>
                <w:szCs w:val="20"/>
              </w:rPr>
            </w:pPr>
            <w:r w:rsidRPr="00AA2932">
              <w:rPr>
                <w:i/>
                <w:iCs/>
                <w:sz w:val="20"/>
                <w:szCs w:val="20"/>
              </w:rPr>
              <w:t>Add/delete as many rows as appropriate</w:t>
            </w:r>
          </w:p>
        </w:tc>
        <w:tc>
          <w:tcPr>
            <w:tcW w:w="2537" w:type="dxa"/>
          </w:tcPr>
          <w:p w14:paraId="1FE7CD5F" w14:textId="77777777" w:rsidR="00B92A3D" w:rsidRDefault="00B92A3D" w:rsidP="00D7456D">
            <w:pPr>
              <w:spacing w:before="120" w:line="280" w:lineRule="atLeast"/>
            </w:pPr>
          </w:p>
        </w:tc>
        <w:tc>
          <w:tcPr>
            <w:tcW w:w="2538" w:type="dxa"/>
          </w:tcPr>
          <w:p w14:paraId="1ABE7162" w14:textId="77777777" w:rsidR="00B92A3D" w:rsidRDefault="00B92A3D" w:rsidP="00D7456D">
            <w:pPr>
              <w:spacing w:before="120" w:line="280" w:lineRule="atLeast"/>
            </w:pPr>
          </w:p>
        </w:tc>
        <w:tc>
          <w:tcPr>
            <w:tcW w:w="2538" w:type="dxa"/>
          </w:tcPr>
          <w:p w14:paraId="1710751A" w14:textId="77777777" w:rsidR="00B92A3D" w:rsidRDefault="00B92A3D" w:rsidP="00D7456D">
            <w:pPr>
              <w:spacing w:before="120" w:line="280" w:lineRule="atLeast"/>
            </w:pPr>
          </w:p>
        </w:tc>
        <w:tc>
          <w:tcPr>
            <w:tcW w:w="2538" w:type="dxa"/>
          </w:tcPr>
          <w:p w14:paraId="6D691845" w14:textId="77777777" w:rsidR="00B92A3D" w:rsidRDefault="00B92A3D" w:rsidP="00D7456D">
            <w:pPr>
              <w:spacing w:before="120" w:line="280" w:lineRule="atLeast"/>
            </w:pPr>
          </w:p>
        </w:tc>
      </w:tr>
    </w:tbl>
    <w:p w14:paraId="34629471" w14:textId="77777777" w:rsidR="00B92A3D" w:rsidRDefault="00B92A3D" w:rsidP="00ED52E6">
      <w:pPr>
        <w:spacing w:before="0" w:after="0" w:line="240" w:lineRule="auto"/>
      </w:pPr>
    </w:p>
    <w:p w14:paraId="10A01E76" w14:textId="77777777" w:rsidR="00132350" w:rsidRDefault="00132350" w:rsidP="00ED52E6">
      <w:pPr>
        <w:spacing w:before="0" w:after="0" w:line="240" w:lineRule="auto"/>
      </w:pPr>
    </w:p>
    <w:p w14:paraId="5BCA3480" w14:textId="48FF9912" w:rsidR="00AE1938" w:rsidRDefault="00AE1938" w:rsidP="00ED52E6">
      <w:pPr>
        <w:spacing w:before="0" w:after="0" w:line="240" w:lineRule="auto"/>
      </w:pPr>
      <w:r>
        <w:t>Place, date:</w:t>
      </w:r>
    </w:p>
    <w:p w14:paraId="2EC55E3D" w14:textId="782AC325" w:rsidR="00AE1938" w:rsidRDefault="00AE1938" w:rsidP="00ED52E6">
      <w:pPr>
        <w:spacing w:before="0" w:after="0" w:line="240" w:lineRule="auto"/>
      </w:pPr>
    </w:p>
    <w:p w14:paraId="1B8D6B7D" w14:textId="48DBC479" w:rsidR="00AE1938" w:rsidRDefault="00AE1938" w:rsidP="00ED52E6">
      <w:pPr>
        <w:spacing w:before="0" w:after="0" w:line="240" w:lineRule="auto"/>
      </w:pPr>
      <w:r>
        <w:t>Signature:</w:t>
      </w:r>
    </w:p>
    <w:p w14:paraId="320D2498" w14:textId="77777777" w:rsidR="00AE1938" w:rsidRDefault="00AE1938" w:rsidP="00ED52E6">
      <w:pPr>
        <w:spacing w:before="0" w:after="0" w:line="240" w:lineRule="auto"/>
      </w:pPr>
    </w:p>
    <w:sectPr w:rsidR="00AE1938" w:rsidSect="00706655">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1083" w:right="2552" w:bottom="1083" w:left="1814" w:header="964" w:footer="567"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E9FBDD" w14:textId="77777777" w:rsidR="00706655" w:rsidRDefault="00706655">
      <w:r>
        <w:separator/>
      </w:r>
    </w:p>
    <w:p w14:paraId="6E701D75" w14:textId="77777777" w:rsidR="00706655" w:rsidRDefault="00706655"/>
    <w:p w14:paraId="5E26F8FA" w14:textId="77777777" w:rsidR="00706655" w:rsidRDefault="00706655"/>
  </w:endnote>
  <w:endnote w:type="continuationSeparator" w:id="0">
    <w:p w14:paraId="32DD74F1" w14:textId="77777777" w:rsidR="00706655" w:rsidRDefault="00706655">
      <w:r>
        <w:continuationSeparator/>
      </w:r>
    </w:p>
    <w:p w14:paraId="74DC031C" w14:textId="77777777" w:rsidR="00706655" w:rsidRDefault="00706655"/>
    <w:p w14:paraId="377046E7" w14:textId="77777777" w:rsidR="00706655" w:rsidRDefault="007066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C2DE" w14:textId="77777777" w:rsidR="00706655" w:rsidRDefault="007066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C229A" w14:textId="14B09809" w:rsidR="00DE3BC4" w:rsidRPr="000A6CE3" w:rsidRDefault="000A6CE3" w:rsidP="00225C5E">
    <w:pPr>
      <w:pStyle w:val="Footer"/>
      <w:tabs>
        <w:tab w:val="clear" w:pos="4820"/>
        <w:tab w:val="clear" w:pos="9979"/>
        <w:tab w:val="center" w:pos="0"/>
        <w:tab w:val="right" w:pos="9781"/>
      </w:tabs>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F2A79">
      <w:rPr>
        <w:noProof/>
        <w:lang w:val="pt-PT"/>
      </w:rPr>
      <w:instrText>3</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6F2A79">
      <w:rPr>
        <w:noProof/>
        <w:lang w:val="pt-PT"/>
      </w:rPr>
      <w:instrText>3</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6F2A79">
      <w:rPr>
        <w:noProof/>
        <w:lang w:val="pt-PT"/>
      </w:rPr>
      <w:instrText>3</w:instrText>
    </w:r>
    <w:r>
      <w:rPr>
        <w:lang w:val="pt-PT"/>
      </w:rPr>
      <w:fldChar w:fldCharType="end"/>
    </w:r>
    <w:r>
      <w:rPr>
        <w:lang w:val="pt-PT"/>
      </w:rPr>
      <w:instrText xml:space="preserve">" </w:instrText>
    </w:r>
    <w:r>
      <w:rPr>
        <w:lang w:val="pt-PT"/>
      </w:rPr>
      <w:fldChar w:fldCharType="separate"/>
    </w:r>
    <w:r w:rsidR="006F2A79">
      <w:rPr>
        <w:noProof/>
        <w:lang w:val="pt-PT"/>
      </w:rPr>
      <w:t>Page 3 of 3</w:t>
    </w:r>
    <w:r>
      <w:rPr>
        <w:lang w:val="pt-PT"/>
      </w:rPr>
      <w:fldChar w:fldCharType="end"/>
    </w:r>
    <w:r w:rsidR="00225C5E" w:rsidRPr="00484650">
      <w:rPr>
        <w:lang w:val="pt-PT"/>
      </w:rPr>
      <w:tab/>
    </w:r>
    <w:r w:rsidR="00225C5E">
      <w:rPr>
        <w:lang w:val="pt-PT"/>
      </w:rPr>
      <w:br/>
    </w:r>
    <w:r w:rsidR="00225C5E" w:rsidRPr="00F37686">
      <w:rPr>
        <w:noProof/>
        <w:lang w:eastAsia="en-GB"/>
      </w:rPr>
      <mc:AlternateContent>
        <mc:Choice Requires="wps">
          <w:drawing>
            <wp:anchor distT="0" distB="0" distL="114300" distR="114300" simplePos="0" relativeHeight="251675648" behindDoc="1" locked="1" layoutInCell="1" allowOverlap="1" wp14:anchorId="0C079876" wp14:editId="1A70A2F6">
              <wp:simplePos x="0" y="0"/>
              <wp:positionH relativeFrom="page">
                <wp:posOffset>655320</wp:posOffset>
              </wp:positionH>
              <wp:positionV relativeFrom="page">
                <wp:posOffset>9803765</wp:posOffset>
              </wp:positionV>
              <wp:extent cx="6264000" cy="0"/>
              <wp:effectExtent l="0" t="0" r="22860" b="19050"/>
              <wp:wrapNone/>
              <wp:docPr id="2"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5941FD" id="Přímá spojnice 2" o:spid="_x0000_s1026" style="position:absolute;z-index:-2516408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" strokecolor="#006ebc">
              <w10:wrap anchorx="page" anchory="page"/>
              <w10:anchorlock/>
            </v:line>
          </w:pict>
        </mc:Fallback>
      </mc:AlternateContent>
    </w:r>
    <w:r w:rsidR="00225C5E">
      <w:rPr>
        <w:lang w:val="pt-PT"/>
      </w:rPr>
      <w:br/>
    </w:r>
    <w:r w:rsidR="00225C5E" w:rsidRPr="00484650">
      <w:rPr>
        <w:lang w:val="pt-PT"/>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7F357" w14:textId="0A70DA24" w:rsidR="00DE3BC4" w:rsidRPr="00225C5E" w:rsidRDefault="00225C5E" w:rsidP="00225C5E">
    <w:pPr>
      <w:pStyle w:val="Footer"/>
      <w:tabs>
        <w:tab w:val="clear" w:pos="4820"/>
        <w:tab w:val="clear" w:pos="9979"/>
        <w:tab w:val="center" w:pos="0"/>
        <w:tab w:val="right" w:pos="9781"/>
      </w:tabs>
      <w:ind w:right="-41"/>
      <w:jc w:val="right"/>
      <w:rPr>
        <w:lang w:val="pt-PT"/>
      </w:rPr>
    </w:pPr>
    <w:r>
      <w:rPr>
        <w:lang w:val="pt-PT"/>
      </w:rPr>
      <w:fldChar w:fldCharType="begin"/>
    </w:r>
    <w:r>
      <w:rPr>
        <w:lang w:val="pt-PT"/>
      </w:rPr>
      <w:instrText xml:space="preserve"> IF </w:instrText>
    </w:r>
    <w:r>
      <w:rPr>
        <w:lang w:val="pt-PT"/>
      </w:rPr>
      <w:fldChar w:fldCharType="begin"/>
    </w:r>
    <w:r>
      <w:rPr>
        <w:lang w:val="pt-PT"/>
      </w:rPr>
      <w:instrText xml:space="preserve"> NUMPAGES </w:instrText>
    </w:r>
    <w:r>
      <w:rPr>
        <w:lang w:val="pt-PT"/>
      </w:rPr>
      <w:fldChar w:fldCharType="separate"/>
    </w:r>
    <w:r w:rsidR="006F2A79">
      <w:rPr>
        <w:noProof/>
        <w:lang w:val="pt-PT"/>
      </w:rPr>
      <w:instrText>3</w:instrText>
    </w:r>
    <w:r>
      <w:rPr>
        <w:lang w:val="pt-PT"/>
      </w:rPr>
      <w:fldChar w:fldCharType="end"/>
    </w:r>
    <w:r>
      <w:rPr>
        <w:lang w:val="pt-PT"/>
      </w:rPr>
      <w:instrText xml:space="preserve"> &gt; 1 "Page </w:instrText>
    </w:r>
    <w:r>
      <w:rPr>
        <w:lang w:val="pt-PT"/>
      </w:rPr>
      <w:fldChar w:fldCharType="begin"/>
    </w:r>
    <w:r>
      <w:rPr>
        <w:lang w:val="pt-PT"/>
      </w:rPr>
      <w:instrText xml:space="preserve"> PAGE  </w:instrText>
    </w:r>
    <w:r>
      <w:rPr>
        <w:lang w:val="pt-PT"/>
      </w:rPr>
      <w:fldChar w:fldCharType="separate"/>
    </w:r>
    <w:r w:rsidR="006F2A79">
      <w:rPr>
        <w:noProof/>
        <w:lang w:val="pt-PT"/>
      </w:rPr>
      <w:instrText>1</w:instrText>
    </w:r>
    <w:r>
      <w:rPr>
        <w:lang w:val="pt-PT"/>
      </w:rPr>
      <w:fldChar w:fldCharType="end"/>
    </w:r>
    <w:r>
      <w:rPr>
        <w:lang w:val="pt-PT"/>
      </w:rPr>
      <w:instrText xml:space="preserve"> of </w:instrText>
    </w:r>
    <w:r>
      <w:rPr>
        <w:lang w:val="pt-PT"/>
      </w:rPr>
      <w:fldChar w:fldCharType="begin"/>
    </w:r>
    <w:r>
      <w:rPr>
        <w:lang w:val="pt-PT"/>
      </w:rPr>
      <w:instrText xml:space="preserve"> NUMPAGES </w:instrText>
    </w:r>
    <w:r>
      <w:rPr>
        <w:lang w:val="pt-PT"/>
      </w:rPr>
      <w:fldChar w:fldCharType="separate"/>
    </w:r>
    <w:r w:rsidR="006F2A79">
      <w:rPr>
        <w:noProof/>
        <w:lang w:val="pt-PT"/>
      </w:rPr>
      <w:instrText>3</w:instrText>
    </w:r>
    <w:r>
      <w:rPr>
        <w:lang w:val="pt-PT"/>
      </w:rPr>
      <w:fldChar w:fldCharType="end"/>
    </w:r>
    <w:r>
      <w:rPr>
        <w:lang w:val="pt-PT"/>
      </w:rPr>
      <w:instrText xml:space="preserve">" </w:instrText>
    </w:r>
    <w:r w:rsidR="006F2A79">
      <w:rPr>
        <w:lang w:val="pt-PT"/>
      </w:rPr>
      <w:fldChar w:fldCharType="separate"/>
    </w:r>
    <w:r w:rsidR="006F2A79">
      <w:rPr>
        <w:noProof/>
        <w:lang w:val="pt-PT"/>
      </w:rPr>
      <w:t>Page 1 of 3</w:t>
    </w:r>
    <w:r>
      <w:rPr>
        <w:lang w:val="pt-PT"/>
      </w:rPr>
      <w:fldChar w:fldCharType="end"/>
    </w:r>
    <w:r w:rsidRPr="00484650">
      <w:rPr>
        <w:lang w:val="pt-PT"/>
      </w:rPr>
      <w:tab/>
    </w:r>
    <w:bookmarkStart w:id="1" w:name="Owner_Email"/>
    <w:bookmarkEnd w:id="1"/>
    <w:r w:rsidRPr="00F37686">
      <w:rPr>
        <w:noProof/>
        <w:lang w:eastAsia="en-GB"/>
      </w:rPr>
      <mc:AlternateContent>
        <mc:Choice Requires="wps">
          <w:drawing>
            <wp:anchor distT="0" distB="0" distL="114300" distR="114300" simplePos="0" relativeHeight="251658240" behindDoc="1" locked="1" layoutInCell="1" allowOverlap="1" wp14:anchorId="24C506A4" wp14:editId="359C77FA">
              <wp:simplePos x="0" y="0"/>
              <wp:positionH relativeFrom="page">
                <wp:posOffset>655320</wp:posOffset>
              </wp:positionH>
              <wp:positionV relativeFrom="page">
                <wp:posOffset>9803765</wp:posOffset>
              </wp:positionV>
              <wp:extent cx="6264000" cy="0"/>
              <wp:effectExtent l="0" t="0" r="22860" b="19050"/>
              <wp:wrapNone/>
              <wp:docPr id="1"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ln>
                        <a:solidFill>
                          <a:srgbClr val="006EB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34044" id="Přímá spojnice 2"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" strokecolor="#006ebc">
              <w10:wrap anchorx="page" anchory="page"/>
              <w10:anchorlock/>
            </v:line>
          </w:pict>
        </mc:Fallback>
      </mc:AlternateContent>
    </w:r>
    <w:r w:rsidRPr="00DB5896">
      <w:rPr>
        <w:lang w:val="pt-PT"/>
      </w:rPr>
      <w:t>EMSA, Praça Euro</w:t>
    </w:r>
    <w:r>
      <w:rPr>
        <w:lang w:val="pt-PT"/>
      </w:rPr>
      <w:t>pa 4, 1249-206 Lisbon, Portugal</w:t>
    </w:r>
    <w:r>
      <w:rPr>
        <w:lang w:val="pt-PT"/>
      </w:rPr>
      <w:br/>
    </w:r>
    <w:r w:rsidRPr="00484650">
      <w:rPr>
        <w:lang w:val="pt-PT"/>
      </w:rPr>
      <w:tab/>
    </w:r>
    <w:r>
      <w:rPr>
        <w:lang w:val="pt-PT"/>
      </w:rPr>
      <w:t>emsa.europa.eu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485A5" w14:textId="77777777" w:rsidR="00706655" w:rsidRDefault="00706655">
      <w:r>
        <w:separator/>
      </w:r>
    </w:p>
    <w:p w14:paraId="0C77DAAB" w14:textId="77777777" w:rsidR="00706655" w:rsidRDefault="00706655"/>
    <w:p w14:paraId="6D0C8FC9" w14:textId="77777777" w:rsidR="00706655" w:rsidRDefault="00706655"/>
  </w:footnote>
  <w:footnote w:type="continuationSeparator" w:id="0">
    <w:p w14:paraId="72DAA848" w14:textId="77777777" w:rsidR="00706655" w:rsidRDefault="00706655">
      <w:r>
        <w:continuationSeparator/>
      </w:r>
    </w:p>
    <w:p w14:paraId="4976BAE8" w14:textId="77777777" w:rsidR="00706655" w:rsidRDefault="00706655"/>
    <w:p w14:paraId="6AED2DB8" w14:textId="77777777" w:rsidR="00706655" w:rsidRDefault="007066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E17D6" w14:textId="77777777" w:rsidR="00706655" w:rsidRDefault="007066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77F0D" w14:textId="77777777" w:rsidR="00706655" w:rsidRDefault="007066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B34E" w14:textId="77777777" w:rsidR="00D83D45" w:rsidRPr="002E69EC" w:rsidRDefault="002E69EC" w:rsidP="002E69EC">
    <w:pPr>
      <w:pStyle w:val="Header"/>
    </w:pPr>
    <w:r>
      <w:rPr>
        <w:noProof/>
        <w:lang w:eastAsia="en-GB"/>
      </w:rPr>
      <w:drawing>
        <wp:anchor distT="0" distB="0" distL="114300" distR="114300" simplePos="0" relativeHeight="251659264" behindDoc="1" locked="0" layoutInCell="1" allowOverlap="1" wp14:anchorId="6E2884C4" wp14:editId="237A4565">
          <wp:simplePos x="0" y="0"/>
          <wp:positionH relativeFrom="page">
            <wp:posOffset>687705</wp:posOffset>
          </wp:positionH>
          <wp:positionV relativeFrom="page">
            <wp:posOffset>612140</wp:posOffset>
          </wp:positionV>
          <wp:extent cx="1933200" cy="58680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SA_logo_full_test08.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A2AE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A650C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4D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C4CE2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E268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994C9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5857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5ADC5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1A4F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69A14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385D0F"/>
    <w:multiLevelType w:val="hybridMultilevel"/>
    <w:tmpl w:val="C1A21B98"/>
    <w:lvl w:ilvl="0" w:tplc="B7FA609E">
      <w:start w:val="1"/>
      <w:numFmt w:val="bullet"/>
      <w:pStyle w:val="Bulletlist"/>
      <w:lvlText w:val="■"/>
      <w:lvlJc w:val="left"/>
      <w:pPr>
        <w:ind w:left="720" w:hanging="360"/>
      </w:pPr>
      <w:rPr>
        <w:rFonts w:ascii="Arial" w:hAnsi="Arial" w:hint="default"/>
        <w:color w:val="0E88D3"/>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73F24"/>
    <w:multiLevelType w:val="hybridMultilevel"/>
    <w:tmpl w:val="2D48AF20"/>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37086363"/>
    <w:multiLevelType w:val="hybridMultilevel"/>
    <w:tmpl w:val="019297F8"/>
    <w:lvl w:ilvl="0" w:tplc="08090001">
      <w:start w:val="1"/>
      <w:numFmt w:val="bullet"/>
      <w:lvlText w:val=""/>
      <w:lvlJc w:val="left"/>
      <w:pPr>
        <w:ind w:left="1080" w:hanging="36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0"/>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706655"/>
    <w:rsid w:val="000015C8"/>
    <w:rsid w:val="000104A4"/>
    <w:rsid w:val="00011930"/>
    <w:rsid w:val="0001472E"/>
    <w:rsid w:val="00015381"/>
    <w:rsid w:val="00026306"/>
    <w:rsid w:val="000263D0"/>
    <w:rsid w:val="00030A77"/>
    <w:rsid w:val="00032163"/>
    <w:rsid w:val="0003312D"/>
    <w:rsid w:val="0003759A"/>
    <w:rsid w:val="00041DF1"/>
    <w:rsid w:val="000456D2"/>
    <w:rsid w:val="0004646A"/>
    <w:rsid w:val="0005310B"/>
    <w:rsid w:val="0005340D"/>
    <w:rsid w:val="00053BC8"/>
    <w:rsid w:val="00054C5E"/>
    <w:rsid w:val="0006228C"/>
    <w:rsid w:val="00070008"/>
    <w:rsid w:val="0007432A"/>
    <w:rsid w:val="0007550F"/>
    <w:rsid w:val="00075A48"/>
    <w:rsid w:val="000864E5"/>
    <w:rsid w:val="00087B0B"/>
    <w:rsid w:val="00094139"/>
    <w:rsid w:val="000963A7"/>
    <w:rsid w:val="000A2F2F"/>
    <w:rsid w:val="000A6CE3"/>
    <w:rsid w:val="000A7D9C"/>
    <w:rsid w:val="000B5318"/>
    <w:rsid w:val="000B5726"/>
    <w:rsid w:val="000B6641"/>
    <w:rsid w:val="000C33A5"/>
    <w:rsid w:val="000C75D9"/>
    <w:rsid w:val="000D14EB"/>
    <w:rsid w:val="000D334D"/>
    <w:rsid w:val="000D569B"/>
    <w:rsid w:val="000E11D6"/>
    <w:rsid w:val="000E1D4E"/>
    <w:rsid w:val="000F5E79"/>
    <w:rsid w:val="00101185"/>
    <w:rsid w:val="00104598"/>
    <w:rsid w:val="00107523"/>
    <w:rsid w:val="00111C7E"/>
    <w:rsid w:val="00113E8F"/>
    <w:rsid w:val="00117217"/>
    <w:rsid w:val="001234D4"/>
    <w:rsid w:val="00124A54"/>
    <w:rsid w:val="00132350"/>
    <w:rsid w:val="001373C4"/>
    <w:rsid w:val="00137845"/>
    <w:rsid w:val="001401B0"/>
    <w:rsid w:val="001454F6"/>
    <w:rsid w:val="00150BBB"/>
    <w:rsid w:val="00151268"/>
    <w:rsid w:val="00154514"/>
    <w:rsid w:val="001618AF"/>
    <w:rsid w:val="00171078"/>
    <w:rsid w:val="00171116"/>
    <w:rsid w:val="00177B7A"/>
    <w:rsid w:val="0018169E"/>
    <w:rsid w:val="001848BB"/>
    <w:rsid w:val="0019552E"/>
    <w:rsid w:val="00195820"/>
    <w:rsid w:val="0019778A"/>
    <w:rsid w:val="001A10F4"/>
    <w:rsid w:val="001B3845"/>
    <w:rsid w:val="001B48D5"/>
    <w:rsid w:val="001C0F4B"/>
    <w:rsid w:val="001D06FA"/>
    <w:rsid w:val="001D6E25"/>
    <w:rsid w:val="001F04AB"/>
    <w:rsid w:val="001F5233"/>
    <w:rsid w:val="001F5D12"/>
    <w:rsid w:val="00200C02"/>
    <w:rsid w:val="00204889"/>
    <w:rsid w:val="00204B84"/>
    <w:rsid w:val="00205A6A"/>
    <w:rsid w:val="00211540"/>
    <w:rsid w:val="002129DD"/>
    <w:rsid w:val="002153CF"/>
    <w:rsid w:val="00215BD8"/>
    <w:rsid w:val="00216657"/>
    <w:rsid w:val="00225AB4"/>
    <w:rsid w:val="00225C5E"/>
    <w:rsid w:val="00226FDE"/>
    <w:rsid w:val="002524D2"/>
    <w:rsid w:val="00256D1C"/>
    <w:rsid w:val="0027061A"/>
    <w:rsid w:val="00273605"/>
    <w:rsid w:val="002761F2"/>
    <w:rsid w:val="0028243A"/>
    <w:rsid w:val="00283EE5"/>
    <w:rsid w:val="00285F40"/>
    <w:rsid w:val="00296AFA"/>
    <w:rsid w:val="002A0666"/>
    <w:rsid w:val="002B0D4D"/>
    <w:rsid w:val="002B1BE5"/>
    <w:rsid w:val="002B2818"/>
    <w:rsid w:val="002B479D"/>
    <w:rsid w:val="002B523D"/>
    <w:rsid w:val="002B6F03"/>
    <w:rsid w:val="002C0716"/>
    <w:rsid w:val="002C6973"/>
    <w:rsid w:val="002C6F33"/>
    <w:rsid w:val="002D29AD"/>
    <w:rsid w:val="002D2D17"/>
    <w:rsid w:val="002E1741"/>
    <w:rsid w:val="002E1EF4"/>
    <w:rsid w:val="002E21A0"/>
    <w:rsid w:val="002E69EC"/>
    <w:rsid w:val="002E6B48"/>
    <w:rsid w:val="002E6D6E"/>
    <w:rsid w:val="002E6E12"/>
    <w:rsid w:val="002F0D93"/>
    <w:rsid w:val="002F10BB"/>
    <w:rsid w:val="002F1AF8"/>
    <w:rsid w:val="002F2388"/>
    <w:rsid w:val="0030220E"/>
    <w:rsid w:val="003045F6"/>
    <w:rsid w:val="00306205"/>
    <w:rsid w:val="00310DA7"/>
    <w:rsid w:val="003140CB"/>
    <w:rsid w:val="00315843"/>
    <w:rsid w:val="003214D5"/>
    <w:rsid w:val="003223B0"/>
    <w:rsid w:val="0032427B"/>
    <w:rsid w:val="003242EB"/>
    <w:rsid w:val="00331038"/>
    <w:rsid w:val="00333811"/>
    <w:rsid w:val="003341C7"/>
    <w:rsid w:val="003402FB"/>
    <w:rsid w:val="0034401C"/>
    <w:rsid w:val="00346554"/>
    <w:rsid w:val="00353546"/>
    <w:rsid w:val="00361521"/>
    <w:rsid w:val="003944D4"/>
    <w:rsid w:val="00394A73"/>
    <w:rsid w:val="00394C0C"/>
    <w:rsid w:val="003971DD"/>
    <w:rsid w:val="00397824"/>
    <w:rsid w:val="003A3435"/>
    <w:rsid w:val="003A3FA9"/>
    <w:rsid w:val="003A57BF"/>
    <w:rsid w:val="003A778C"/>
    <w:rsid w:val="003C228B"/>
    <w:rsid w:val="003C503D"/>
    <w:rsid w:val="003C616C"/>
    <w:rsid w:val="003D3327"/>
    <w:rsid w:val="003D562B"/>
    <w:rsid w:val="003D6958"/>
    <w:rsid w:val="003D7B35"/>
    <w:rsid w:val="003E0681"/>
    <w:rsid w:val="003E07EA"/>
    <w:rsid w:val="003E2A8F"/>
    <w:rsid w:val="003E6A6A"/>
    <w:rsid w:val="003F032A"/>
    <w:rsid w:val="003F2A19"/>
    <w:rsid w:val="003F5956"/>
    <w:rsid w:val="003F6341"/>
    <w:rsid w:val="003F7661"/>
    <w:rsid w:val="00401F22"/>
    <w:rsid w:val="00404154"/>
    <w:rsid w:val="004041C2"/>
    <w:rsid w:val="0040484C"/>
    <w:rsid w:val="00407AF7"/>
    <w:rsid w:val="00413F48"/>
    <w:rsid w:val="00422848"/>
    <w:rsid w:val="00423B5E"/>
    <w:rsid w:val="004241FE"/>
    <w:rsid w:val="0042576E"/>
    <w:rsid w:val="0042607C"/>
    <w:rsid w:val="00426C7A"/>
    <w:rsid w:val="0042790A"/>
    <w:rsid w:val="00434C0B"/>
    <w:rsid w:val="004359BB"/>
    <w:rsid w:val="00443061"/>
    <w:rsid w:val="00444B69"/>
    <w:rsid w:val="0045374E"/>
    <w:rsid w:val="004541B5"/>
    <w:rsid w:val="00457798"/>
    <w:rsid w:val="00460346"/>
    <w:rsid w:val="00460CE1"/>
    <w:rsid w:val="00464B4B"/>
    <w:rsid w:val="004826F9"/>
    <w:rsid w:val="004906EA"/>
    <w:rsid w:val="00495015"/>
    <w:rsid w:val="00495FE0"/>
    <w:rsid w:val="004A3D87"/>
    <w:rsid w:val="004A7352"/>
    <w:rsid w:val="004A77F6"/>
    <w:rsid w:val="004B5D97"/>
    <w:rsid w:val="004C50EA"/>
    <w:rsid w:val="004C68FD"/>
    <w:rsid w:val="004E4BBC"/>
    <w:rsid w:val="004F277F"/>
    <w:rsid w:val="004F5626"/>
    <w:rsid w:val="00501A9E"/>
    <w:rsid w:val="00512B91"/>
    <w:rsid w:val="00517F0E"/>
    <w:rsid w:val="005239E3"/>
    <w:rsid w:val="00530AE8"/>
    <w:rsid w:val="005335FD"/>
    <w:rsid w:val="005337D8"/>
    <w:rsid w:val="00534FC2"/>
    <w:rsid w:val="00540272"/>
    <w:rsid w:val="00541A0A"/>
    <w:rsid w:val="005506A5"/>
    <w:rsid w:val="00551189"/>
    <w:rsid w:val="00552456"/>
    <w:rsid w:val="005532FD"/>
    <w:rsid w:val="00570EF6"/>
    <w:rsid w:val="00583B9D"/>
    <w:rsid w:val="005873F2"/>
    <w:rsid w:val="00590162"/>
    <w:rsid w:val="00592912"/>
    <w:rsid w:val="00592D2B"/>
    <w:rsid w:val="00594C68"/>
    <w:rsid w:val="005B1A3F"/>
    <w:rsid w:val="005B40E9"/>
    <w:rsid w:val="005B7CEC"/>
    <w:rsid w:val="005C0F97"/>
    <w:rsid w:val="005C23E2"/>
    <w:rsid w:val="005C684D"/>
    <w:rsid w:val="005D28E1"/>
    <w:rsid w:val="005D4A3E"/>
    <w:rsid w:val="005D6D1A"/>
    <w:rsid w:val="005E34E6"/>
    <w:rsid w:val="005E3CCE"/>
    <w:rsid w:val="005E4629"/>
    <w:rsid w:val="005F1417"/>
    <w:rsid w:val="005F1C78"/>
    <w:rsid w:val="00602CAC"/>
    <w:rsid w:val="006035EE"/>
    <w:rsid w:val="00603A1E"/>
    <w:rsid w:val="006052BD"/>
    <w:rsid w:val="006112FB"/>
    <w:rsid w:val="0061167F"/>
    <w:rsid w:val="00613F70"/>
    <w:rsid w:val="00620BB4"/>
    <w:rsid w:val="00621FF8"/>
    <w:rsid w:val="0062793D"/>
    <w:rsid w:val="00632ABF"/>
    <w:rsid w:val="00633573"/>
    <w:rsid w:val="00636F8A"/>
    <w:rsid w:val="00643AD3"/>
    <w:rsid w:val="00644B4A"/>
    <w:rsid w:val="00645D4E"/>
    <w:rsid w:val="00645D82"/>
    <w:rsid w:val="00651A58"/>
    <w:rsid w:val="00651B79"/>
    <w:rsid w:val="00655BA7"/>
    <w:rsid w:val="00660511"/>
    <w:rsid w:val="00665A70"/>
    <w:rsid w:val="00666925"/>
    <w:rsid w:val="0067211F"/>
    <w:rsid w:val="00676782"/>
    <w:rsid w:val="00676D99"/>
    <w:rsid w:val="006772E6"/>
    <w:rsid w:val="00685A91"/>
    <w:rsid w:val="00691303"/>
    <w:rsid w:val="00695464"/>
    <w:rsid w:val="00695A6E"/>
    <w:rsid w:val="006A26FB"/>
    <w:rsid w:val="006A4573"/>
    <w:rsid w:val="006A5775"/>
    <w:rsid w:val="006A5DC9"/>
    <w:rsid w:val="006B1FB8"/>
    <w:rsid w:val="006B417F"/>
    <w:rsid w:val="006C0EA1"/>
    <w:rsid w:val="006C142E"/>
    <w:rsid w:val="006C1C6A"/>
    <w:rsid w:val="006C2077"/>
    <w:rsid w:val="006C4498"/>
    <w:rsid w:val="006F1DEB"/>
    <w:rsid w:val="006F2A79"/>
    <w:rsid w:val="006F3C80"/>
    <w:rsid w:val="006F7D32"/>
    <w:rsid w:val="00700240"/>
    <w:rsid w:val="00700F3E"/>
    <w:rsid w:val="00700FD4"/>
    <w:rsid w:val="0070249A"/>
    <w:rsid w:val="00704811"/>
    <w:rsid w:val="00706655"/>
    <w:rsid w:val="007128DE"/>
    <w:rsid w:val="00713F3A"/>
    <w:rsid w:val="00715068"/>
    <w:rsid w:val="00716B3E"/>
    <w:rsid w:val="00717C92"/>
    <w:rsid w:val="00724C3E"/>
    <w:rsid w:val="0073457A"/>
    <w:rsid w:val="007360F2"/>
    <w:rsid w:val="00744F51"/>
    <w:rsid w:val="00745AB6"/>
    <w:rsid w:val="00746795"/>
    <w:rsid w:val="00747FD8"/>
    <w:rsid w:val="0075099F"/>
    <w:rsid w:val="00753907"/>
    <w:rsid w:val="00761D0E"/>
    <w:rsid w:val="00764616"/>
    <w:rsid w:val="00766C71"/>
    <w:rsid w:val="007707B3"/>
    <w:rsid w:val="007744F1"/>
    <w:rsid w:val="00777332"/>
    <w:rsid w:val="00777A5D"/>
    <w:rsid w:val="007822D2"/>
    <w:rsid w:val="00785848"/>
    <w:rsid w:val="00793439"/>
    <w:rsid w:val="007A176F"/>
    <w:rsid w:val="007A2B19"/>
    <w:rsid w:val="007B162A"/>
    <w:rsid w:val="007B47D7"/>
    <w:rsid w:val="007C7AD2"/>
    <w:rsid w:val="007E5F6D"/>
    <w:rsid w:val="007F37CB"/>
    <w:rsid w:val="007F3F73"/>
    <w:rsid w:val="007F4037"/>
    <w:rsid w:val="00800C3F"/>
    <w:rsid w:val="00801BF2"/>
    <w:rsid w:val="00803605"/>
    <w:rsid w:val="00806AA1"/>
    <w:rsid w:val="008137F4"/>
    <w:rsid w:val="008149CB"/>
    <w:rsid w:val="0081518E"/>
    <w:rsid w:val="008156B9"/>
    <w:rsid w:val="00817D64"/>
    <w:rsid w:val="00822398"/>
    <w:rsid w:val="0082349B"/>
    <w:rsid w:val="008257F4"/>
    <w:rsid w:val="00827B9E"/>
    <w:rsid w:val="008336CD"/>
    <w:rsid w:val="00844D92"/>
    <w:rsid w:val="008505CE"/>
    <w:rsid w:val="00850929"/>
    <w:rsid w:val="008510E4"/>
    <w:rsid w:val="00854105"/>
    <w:rsid w:val="00854E87"/>
    <w:rsid w:val="0086176F"/>
    <w:rsid w:val="00862011"/>
    <w:rsid w:val="00863087"/>
    <w:rsid w:val="00863B74"/>
    <w:rsid w:val="0086576B"/>
    <w:rsid w:val="00866204"/>
    <w:rsid w:val="0087530D"/>
    <w:rsid w:val="0087616D"/>
    <w:rsid w:val="008821DD"/>
    <w:rsid w:val="00891201"/>
    <w:rsid w:val="0089193B"/>
    <w:rsid w:val="00893270"/>
    <w:rsid w:val="008A0077"/>
    <w:rsid w:val="008A0795"/>
    <w:rsid w:val="008A4C9C"/>
    <w:rsid w:val="008A7957"/>
    <w:rsid w:val="008B5898"/>
    <w:rsid w:val="008B666F"/>
    <w:rsid w:val="008C0902"/>
    <w:rsid w:val="008D65FC"/>
    <w:rsid w:val="008E3D5C"/>
    <w:rsid w:val="008F50B6"/>
    <w:rsid w:val="008F5999"/>
    <w:rsid w:val="008F6220"/>
    <w:rsid w:val="00901717"/>
    <w:rsid w:val="00903D26"/>
    <w:rsid w:val="00904577"/>
    <w:rsid w:val="0090615A"/>
    <w:rsid w:val="00906EB5"/>
    <w:rsid w:val="00911A5D"/>
    <w:rsid w:val="0091646A"/>
    <w:rsid w:val="00916C03"/>
    <w:rsid w:val="00921627"/>
    <w:rsid w:val="00922FA7"/>
    <w:rsid w:val="00923CC3"/>
    <w:rsid w:val="00936F5E"/>
    <w:rsid w:val="00947CF1"/>
    <w:rsid w:val="00951243"/>
    <w:rsid w:val="00965462"/>
    <w:rsid w:val="00965BEC"/>
    <w:rsid w:val="0096645B"/>
    <w:rsid w:val="00974B65"/>
    <w:rsid w:val="0097717B"/>
    <w:rsid w:val="009840D8"/>
    <w:rsid w:val="0098438C"/>
    <w:rsid w:val="00991A5A"/>
    <w:rsid w:val="00994566"/>
    <w:rsid w:val="00996DFB"/>
    <w:rsid w:val="009A2690"/>
    <w:rsid w:val="009A50E8"/>
    <w:rsid w:val="009B41B9"/>
    <w:rsid w:val="009B611F"/>
    <w:rsid w:val="009C685D"/>
    <w:rsid w:val="009C7526"/>
    <w:rsid w:val="009E0EE7"/>
    <w:rsid w:val="009E20C3"/>
    <w:rsid w:val="009F0C1C"/>
    <w:rsid w:val="009F3B29"/>
    <w:rsid w:val="009F6591"/>
    <w:rsid w:val="00A047CB"/>
    <w:rsid w:val="00A0485E"/>
    <w:rsid w:val="00A056E2"/>
    <w:rsid w:val="00A07F4C"/>
    <w:rsid w:val="00A106F9"/>
    <w:rsid w:val="00A1276F"/>
    <w:rsid w:val="00A1793F"/>
    <w:rsid w:val="00A21DCD"/>
    <w:rsid w:val="00A27186"/>
    <w:rsid w:val="00A33982"/>
    <w:rsid w:val="00A33EBE"/>
    <w:rsid w:val="00A33ECD"/>
    <w:rsid w:val="00A36026"/>
    <w:rsid w:val="00A36C7E"/>
    <w:rsid w:val="00A41C56"/>
    <w:rsid w:val="00A42C06"/>
    <w:rsid w:val="00A442F1"/>
    <w:rsid w:val="00A4512E"/>
    <w:rsid w:val="00A47A1D"/>
    <w:rsid w:val="00A500C6"/>
    <w:rsid w:val="00A508FF"/>
    <w:rsid w:val="00A53C27"/>
    <w:rsid w:val="00A5455D"/>
    <w:rsid w:val="00A7360F"/>
    <w:rsid w:val="00A74711"/>
    <w:rsid w:val="00A7791B"/>
    <w:rsid w:val="00A81A60"/>
    <w:rsid w:val="00A8347C"/>
    <w:rsid w:val="00A86061"/>
    <w:rsid w:val="00A9539C"/>
    <w:rsid w:val="00AA2932"/>
    <w:rsid w:val="00AA4EFE"/>
    <w:rsid w:val="00AB309A"/>
    <w:rsid w:val="00AB43D1"/>
    <w:rsid w:val="00AC28A3"/>
    <w:rsid w:val="00AC3E23"/>
    <w:rsid w:val="00AC715B"/>
    <w:rsid w:val="00AC7DEA"/>
    <w:rsid w:val="00AD20D1"/>
    <w:rsid w:val="00AE1938"/>
    <w:rsid w:val="00AF3507"/>
    <w:rsid w:val="00AF41D8"/>
    <w:rsid w:val="00AF449B"/>
    <w:rsid w:val="00AF708A"/>
    <w:rsid w:val="00B06836"/>
    <w:rsid w:val="00B106E8"/>
    <w:rsid w:val="00B10E06"/>
    <w:rsid w:val="00B149B1"/>
    <w:rsid w:val="00B2115C"/>
    <w:rsid w:val="00B237F7"/>
    <w:rsid w:val="00B25075"/>
    <w:rsid w:val="00B338A3"/>
    <w:rsid w:val="00B4304D"/>
    <w:rsid w:val="00B43294"/>
    <w:rsid w:val="00B46EB6"/>
    <w:rsid w:val="00B47501"/>
    <w:rsid w:val="00B475BB"/>
    <w:rsid w:val="00B501F8"/>
    <w:rsid w:val="00B51FD1"/>
    <w:rsid w:val="00B56449"/>
    <w:rsid w:val="00B60EEB"/>
    <w:rsid w:val="00B64392"/>
    <w:rsid w:val="00B83F78"/>
    <w:rsid w:val="00B85BEE"/>
    <w:rsid w:val="00B87CAD"/>
    <w:rsid w:val="00B92A3D"/>
    <w:rsid w:val="00B92EC1"/>
    <w:rsid w:val="00B95066"/>
    <w:rsid w:val="00B979FE"/>
    <w:rsid w:val="00BB24F2"/>
    <w:rsid w:val="00BB43A7"/>
    <w:rsid w:val="00BC577B"/>
    <w:rsid w:val="00BD6B58"/>
    <w:rsid w:val="00BE0B96"/>
    <w:rsid w:val="00BE7FE9"/>
    <w:rsid w:val="00BF0FA3"/>
    <w:rsid w:val="00BF31A6"/>
    <w:rsid w:val="00BF6127"/>
    <w:rsid w:val="00C063C8"/>
    <w:rsid w:val="00C069CF"/>
    <w:rsid w:val="00C16D54"/>
    <w:rsid w:val="00C2180E"/>
    <w:rsid w:val="00C2404F"/>
    <w:rsid w:val="00C26E03"/>
    <w:rsid w:val="00C318C1"/>
    <w:rsid w:val="00C333EE"/>
    <w:rsid w:val="00C44121"/>
    <w:rsid w:val="00C51B22"/>
    <w:rsid w:val="00C52013"/>
    <w:rsid w:val="00C520AA"/>
    <w:rsid w:val="00C55C8C"/>
    <w:rsid w:val="00C56AD1"/>
    <w:rsid w:val="00C57025"/>
    <w:rsid w:val="00C57895"/>
    <w:rsid w:val="00C62B03"/>
    <w:rsid w:val="00C64E15"/>
    <w:rsid w:val="00C67449"/>
    <w:rsid w:val="00C72149"/>
    <w:rsid w:val="00C74C53"/>
    <w:rsid w:val="00C75392"/>
    <w:rsid w:val="00C7577A"/>
    <w:rsid w:val="00C77E21"/>
    <w:rsid w:val="00C81001"/>
    <w:rsid w:val="00C818E5"/>
    <w:rsid w:val="00C82E6A"/>
    <w:rsid w:val="00C95074"/>
    <w:rsid w:val="00CA1DA7"/>
    <w:rsid w:val="00CA22F4"/>
    <w:rsid w:val="00CB678B"/>
    <w:rsid w:val="00CB6D25"/>
    <w:rsid w:val="00CB7A5F"/>
    <w:rsid w:val="00CC2721"/>
    <w:rsid w:val="00CD053E"/>
    <w:rsid w:val="00CD3CD4"/>
    <w:rsid w:val="00CD7695"/>
    <w:rsid w:val="00CD79A2"/>
    <w:rsid w:val="00CE09E9"/>
    <w:rsid w:val="00CE4347"/>
    <w:rsid w:val="00CE7D1F"/>
    <w:rsid w:val="00CF672D"/>
    <w:rsid w:val="00D0195A"/>
    <w:rsid w:val="00D11633"/>
    <w:rsid w:val="00D141B5"/>
    <w:rsid w:val="00D154AB"/>
    <w:rsid w:val="00D16960"/>
    <w:rsid w:val="00D23023"/>
    <w:rsid w:val="00D34FA0"/>
    <w:rsid w:val="00D37418"/>
    <w:rsid w:val="00D41CAC"/>
    <w:rsid w:val="00D44BBE"/>
    <w:rsid w:val="00D45623"/>
    <w:rsid w:val="00D46A81"/>
    <w:rsid w:val="00D46B67"/>
    <w:rsid w:val="00D51EA5"/>
    <w:rsid w:val="00D55C07"/>
    <w:rsid w:val="00D55DD8"/>
    <w:rsid w:val="00D6122A"/>
    <w:rsid w:val="00D627D4"/>
    <w:rsid w:val="00D64515"/>
    <w:rsid w:val="00D64603"/>
    <w:rsid w:val="00D64995"/>
    <w:rsid w:val="00D654ED"/>
    <w:rsid w:val="00D70053"/>
    <w:rsid w:val="00D7049D"/>
    <w:rsid w:val="00D725DC"/>
    <w:rsid w:val="00D8009E"/>
    <w:rsid w:val="00D809EA"/>
    <w:rsid w:val="00D81DAB"/>
    <w:rsid w:val="00D83D45"/>
    <w:rsid w:val="00D914C8"/>
    <w:rsid w:val="00D948F2"/>
    <w:rsid w:val="00DA0022"/>
    <w:rsid w:val="00DA0A60"/>
    <w:rsid w:val="00DA4434"/>
    <w:rsid w:val="00DA5B32"/>
    <w:rsid w:val="00DB2670"/>
    <w:rsid w:val="00DB510B"/>
    <w:rsid w:val="00DC00FE"/>
    <w:rsid w:val="00DC35FF"/>
    <w:rsid w:val="00DC4911"/>
    <w:rsid w:val="00DD4274"/>
    <w:rsid w:val="00DD6CB6"/>
    <w:rsid w:val="00DE2D64"/>
    <w:rsid w:val="00DE3BC4"/>
    <w:rsid w:val="00DE53E1"/>
    <w:rsid w:val="00DF6AD8"/>
    <w:rsid w:val="00DF6F36"/>
    <w:rsid w:val="00DF7ADD"/>
    <w:rsid w:val="00E0088B"/>
    <w:rsid w:val="00E027B5"/>
    <w:rsid w:val="00E04EC9"/>
    <w:rsid w:val="00E0516A"/>
    <w:rsid w:val="00E07916"/>
    <w:rsid w:val="00E07D84"/>
    <w:rsid w:val="00E1238F"/>
    <w:rsid w:val="00E16D1A"/>
    <w:rsid w:val="00E201F7"/>
    <w:rsid w:val="00E20C4D"/>
    <w:rsid w:val="00E3168D"/>
    <w:rsid w:val="00E332B8"/>
    <w:rsid w:val="00E34DC5"/>
    <w:rsid w:val="00E37336"/>
    <w:rsid w:val="00E40DD5"/>
    <w:rsid w:val="00E42DBB"/>
    <w:rsid w:val="00E43591"/>
    <w:rsid w:val="00E521D8"/>
    <w:rsid w:val="00E53F6D"/>
    <w:rsid w:val="00E55CCA"/>
    <w:rsid w:val="00E56458"/>
    <w:rsid w:val="00E571A8"/>
    <w:rsid w:val="00E6287E"/>
    <w:rsid w:val="00E72C2B"/>
    <w:rsid w:val="00E83576"/>
    <w:rsid w:val="00E8374B"/>
    <w:rsid w:val="00E83B76"/>
    <w:rsid w:val="00E841F9"/>
    <w:rsid w:val="00E869A4"/>
    <w:rsid w:val="00E9435F"/>
    <w:rsid w:val="00E95AF5"/>
    <w:rsid w:val="00EA0EB2"/>
    <w:rsid w:val="00EA0FD6"/>
    <w:rsid w:val="00EA1B60"/>
    <w:rsid w:val="00EA40A5"/>
    <w:rsid w:val="00EA491C"/>
    <w:rsid w:val="00EA5B20"/>
    <w:rsid w:val="00EA69FB"/>
    <w:rsid w:val="00EB4AFB"/>
    <w:rsid w:val="00EB75F8"/>
    <w:rsid w:val="00EC1647"/>
    <w:rsid w:val="00EC176A"/>
    <w:rsid w:val="00EC49B9"/>
    <w:rsid w:val="00EC5E53"/>
    <w:rsid w:val="00ED25CA"/>
    <w:rsid w:val="00ED52E6"/>
    <w:rsid w:val="00EE1B26"/>
    <w:rsid w:val="00EF1D91"/>
    <w:rsid w:val="00EF2BA8"/>
    <w:rsid w:val="00EF4D05"/>
    <w:rsid w:val="00F1043D"/>
    <w:rsid w:val="00F10BAC"/>
    <w:rsid w:val="00F157A2"/>
    <w:rsid w:val="00F22464"/>
    <w:rsid w:val="00F233A2"/>
    <w:rsid w:val="00F31469"/>
    <w:rsid w:val="00F315C1"/>
    <w:rsid w:val="00F31B26"/>
    <w:rsid w:val="00F31C36"/>
    <w:rsid w:val="00F32C8D"/>
    <w:rsid w:val="00F33E37"/>
    <w:rsid w:val="00F41D4A"/>
    <w:rsid w:val="00F42FD2"/>
    <w:rsid w:val="00F45EA3"/>
    <w:rsid w:val="00F51A98"/>
    <w:rsid w:val="00F534D0"/>
    <w:rsid w:val="00F54CA3"/>
    <w:rsid w:val="00F6051A"/>
    <w:rsid w:val="00F662A9"/>
    <w:rsid w:val="00F7065A"/>
    <w:rsid w:val="00F75D03"/>
    <w:rsid w:val="00F77625"/>
    <w:rsid w:val="00F8542E"/>
    <w:rsid w:val="00F854AC"/>
    <w:rsid w:val="00F94432"/>
    <w:rsid w:val="00FA03A1"/>
    <w:rsid w:val="00FA3DA8"/>
    <w:rsid w:val="00FA7E4A"/>
    <w:rsid w:val="00FB0BE2"/>
    <w:rsid w:val="00FB2EB1"/>
    <w:rsid w:val="00FB4758"/>
    <w:rsid w:val="00FB4EE2"/>
    <w:rsid w:val="00FC23A3"/>
    <w:rsid w:val="00FC6226"/>
    <w:rsid w:val="00FD5001"/>
    <w:rsid w:val="00FD5AE0"/>
    <w:rsid w:val="00FD7872"/>
    <w:rsid w:val="00FE4C21"/>
    <w:rsid w:val="00FE5E6F"/>
    <w:rsid w:val="00FE67A7"/>
    <w:rsid w:val="00FE7503"/>
    <w:rsid w:val="00FF148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843EC9A"/>
  <w15:docId w15:val="{92AC6856-520D-42E8-9F7A-844B02B6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77332"/>
    <w:pPr>
      <w:spacing w:before="240" w:after="240" w:line="276" w:lineRule="auto"/>
    </w:pPr>
    <w:rPr>
      <w:rFonts w:ascii="Arial" w:eastAsiaTheme="minorHAnsi" w:hAnsi="Arial" w:cstheme="minorBidi"/>
      <w:szCs w:val="22"/>
      <w:lang w:val="en-GB" w:eastAsia="en-US"/>
    </w:rPr>
  </w:style>
  <w:style w:type="paragraph" w:styleId="Heading1">
    <w:name w:val="heading 1"/>
    <w:basedOn w:val="Normal"/>
    <w:next w:val="Normal"/>
    <w:link w:val="Heading1Char"/>
    <w:autoRedefine/>
    <w:uiPriority w:val="9"/>
    <w:qFormat/>
    <w:rsid w:val="00331038"/>
    <w:pPr>
      <w:keepNext/>
      <w:keepLines/>
      <w:outlineLvl w:val="0"/>
    </w:pPr>
    <w:rPr>
      <w:rFonts w:eastAsiaTheme="majorEastAsia" w:cstheme="majorBidi"/>
      <w:b/>
      <w:color w:val="006EBC"/>
      <w:sz w:val="32"/>
      <w:szCs w:val="32"/>
    </w:rPr>
  </w:style>
  <w:style w:type="paragraph" w:styleId="Heading2">
    <w:name w:val="heading 2"/>
    <w:basedOn w:val="Normal"/>
    <w:next w:val="Normal"/>
    <w:link w:val="Heading2Char"/>
    <w:autoRedefine/>
    <w:uiPriority w:val="9"/>
    <w:unhideWhenUsed/>
    <w:qFormat/>
    <w:rsid w:val="00530AE8"/>
    <w:pPr>
      <w:keepNext/>
      <w:keepLines/>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unhideWhenUsed/>
    <w:qFormat/>
    <w:rsid w:val="00777332"/>
    <w:pPr>
      <w:keepNext/>
      <w:keepLines/>
      <w:spacing w:after="120"/>
      <w:outlineLvl w:val="2"/>
    </w:pPr>
    <w:rPr>
      <w:rFonts w:eastAsiaTheme="majorEastAsia" w:cstheme="majorBidi"/>
      <w:b/>
      <w:color w:val="000000" w:themeColor="text1"/>
      <w:sz w:val="24"/>
      <w:szCs w:val="24"/>
    </w:rPr>
  </w:style>
  <w:style w:type="paragraph" w:styleId="Heading4">
    <w:name w:val="heading 4"/>
    <w:basedOn w:val="Normal"/>
    <w:next w:val="Normal"/>
    <w:link w:val="Heading4Char"/>
    <w:uiPriority w:val="9"/>
    <w:semiHidden/>
    <w:unhideWhenUsed/>
    <w:qFormat/>
    <w:rsid w:val="00777332"/>
    <w:pPr>
      <w:keepNext/>
      <w:keepLines/>
      <w:spacing w:before="120"/>
      <w:outlineLvl w:val="3"/>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7332"/>
    <w:pPr>
      <w:tabs>
        <w:tab w:val="center" w:pos="4536"/>
        <w:tab w:val="right" w:pos="9072"/>
      </w:tabs>
      <w:spacing w:line="240" w:lineRule="auto"/>
    </w:pPr>
  </w:style>
  <w:style w:type="paragraph" w:styleId="Footer">
    <w:name w:val="footer"/>
    <w:basedOn w:val="Normal"/>
    <w:link w:val="FooterChar"/>
    <w:uiPriority w:val="99"/>
    <w:unhideWhenUsed/>
    <w:rsid w:val="00777332"/>
    <w:pPr>
      <w:tabs>
        <w:tab w:val="center" w:pos="4820"/>
        <w:tab w:val="right" w:pos="9979"/>
      </w:tabs>
      <w:spacing w:line="240" w:lineRule="auto"/>
    </w:pPr>
    <w:rPr>
      <w:sz w:val="16"/>
    </w:rPr>
  </w:style>
  <w:style w:type="paragraph" w:styleId="BodyText">
    <w:name w:val="Body Text"/>
    <w:basedOn w:val="Normal"/>
    <w:rsid w:val="00777332"/>
  </w:style>
  <w:style w:type="paragraph" w:styleId="Subtitle">
    <w:name w:val="Subtitle"/>
    <w:basedOn w:val="Normal"/>
    <w:qFormat/>
    <w:rsid w:val="00777332"/>
    <w:pPr>
      <w:outlineLvl w:val="1"/>
    </w:pPr>
    <w:rPr>
      <w:rFonts w:cs="Arial"/>
      <w:b/>
      <w:sz w:val="22"/>
    </w:rPr>
  </w:style>
  <w:style w:type="paragraph" w:styleId="Title">
    <w:name w:val="Title"/>
    <w:basedOn w:val="Normal"/>
    <w:qFormat/>
    <w:rsid w:val="00777332"/>
    <w:pPr>
      <w:jc w:val="center"/>
      <w:outlineLvl w:val="0"/>
    </w:pPr>
    <w:rPr>
      <w:rFonts w:cs="Arial"/>
      <w:b/>
      <w:bCs/>
      <w:smallCaps/>
      <w:kern w:val="28"/>
      <w:sz w:val="22"/>
    </w:rPr>
  </w:style>
  <w:style w:type="character" w:styleId="Hyperlink">
    <w:name w:val="Hyperlink"/>
    <w:basedOn w:val="DefaultParagraphFont"/>
    <w:uiPriority w:val="99"/>
    <w:unhideWhenUsed/>
    <w:rsid w:val="00777332"/>
    <w:rPr>
      <w:color w:val="0000FF" w:themeColor="hyperlink"/>
      <w:u w:val="single"/>
    </w:rPr>
  </w:style>
  <w:style w:type="paragraph" w:styleId="NormalIndent">
    <w:name w:val="Normal Indent"/>
    <w:basedOn w:val="Normal"/>
    <w:rsid w:val="00777332"/>
    <w:pPr>
      <w:ind w:left="720"/>
    </w:pPr>
  </w:style>
  <w:style w:type="table" w:styleId="TableGrid">
    <w:name w:val="Table Grid"/>
    <w:basedOn w:val="TableNormal"/>
    <w:uiPriority w:val="39"/>
    <w:rsid w:val="00777332"/>
    <w:rPr>
      <w:rFonts w:asciiTheme="minorHAnsi" w:eastAsiaTheme="minorHAnsi" w:hAnsiTheme="minorHAnsi" w:cstheme="minorBidi"/>
      <w:sz w:val="22"/>
      <w:szCs w:val="22"/>
      <w:lang w:val="cs-C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777332"/>
    <w:pPr>
      <w:shd w:val="clear" w:color="auto" w:fill="000080"/>
    </w:pPr>
    <w:rPr>
      <w:rFonts w:ascii="Tahoma" w:hAnsi="Tahoma" w:cs="Tahoma"/>
      <w:szCs w:val="20"/>
    </w:rPr>
  </w:style>
  <w:style w:type="paragraph" w:styleId="BalloonText">
    <w:name w:val="Balloon Text"/>
    <w:basedOn w:val="Normal"/>
    <w:link w:val="BalloonTextChar"/>
    <w:rsid w:val="0077733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332"/>
    <w:rPr>
      <w:rFonts w:ascii="Tahoma" w:eastAsiaTheme="minorHAnsi" w:hAnsi="Tahoma" w:cs="Tahoma"/>
      <w:sz w:val="16"/>
      <w:szCs w:val="16"/>
      <w:lang w:val="en-GB" w:eastAsia="en-US"/>
    </w:rPr>
  </w:style>
  <w:style w:type="character" w:customStyle="1" w:styleId="FooterChar">
    <w:name w:val="Footer Char"/>
    <w:basedOn w:val="DefaultParagraphFont"/>
    <w:link w:val="Footer"/>
    <w:uiPriority w:val="99"/>
    <w:rsid w:val="00777332"/>
    <w:rPr>
      <w:rFonts w:ascii="Arial" w:eastAsiaTheme="minorHAnsi" w:hAnsi="Arial" w:cstheme="minorBidi"/>
      <w:sz w:val="16"/>
      <w:szCs w:val="22"/>
      <w:lang w:val="en-GB" w:eastAsia="en-US"/>
    </w:rPr>
  </w:style>
  <w:style w:type="character" w:customStyle="1" w:styleId="HeaderChar">
    <w:name w:val="Header Char"/>
    <w:basedOn w:val="DefaultParagraphFont"/>
    <w:link w:val="Header"/>
    <w:uiPriority w:val="99"/>
    <w:rsid w:val="00777332"/>
    <w:rPr>
      <w:rFonts w:ascii="Arial" w:eastAsiaTheme="minorHAnsi" w:hAnsi="Arial" w:cstheme="minorBidi"/>
      <w:szCs w:val="22"/>
      <w:lang w:val="en-GB" w:eastAsia="en-US"/>
    </w:rPr>
  </w:style>
  <w:style w:type="character" w:customStyle="1" w:styleId="Heading1Char">
    <w:name w:val="Heading 1 Char"/>
    <w:basedOn w:val="DefaultParagraphFont"/>
    <w:link w:val="Heading1"/>
    <w:uiPriority w:val="9"/>
    <w:rsid w:val="00331038"/>
    <w:rPr>
      <w:rFonts w:ascii="Arial" w:eastAsiaTheme="majorEastAsia" w:hAnsi="Arial" w:cstheme="majorBidi"/>
      <w:b/>
      <w:color w:val="006EBC"/>
      <w:sz w:val="32"/>
      <w:szCs w:val="32"/>
      <w:lang w:val="en-GB" w:eastAsia="en-US"/>
    </w:rPr>
  </w:style>
  <w:style w:type="character" w:customStyle="1" w:styleId="Heading2Char">
    <w:name w:val="Heading 2 Char"/>
    <w:basedOn w:val="DefaultParagraphFont"/>
    <w:link w:val="Heading2"/>
    <w:uiPriority w:val="9"/>
    <w:rsid w:val="00530AE8"/>
    <w:rPr>
      <w:rFonts w:ascii="Arial" w:eastAsiaTheme="majorEastAsia" w:hAnsi="Arial" w:cstheme="majorBidi"/>
      <w:b/>
      <w:color w:val="000000" w:themeColor="text1"/>
      <w:sz w:val="22"/>
      <w:szCs w:val="26"/>
      <w:lang w:val="en-GB" w:eastAsia="en-US"/>
    </w:rPr>
  </w:style>
  <w:style w:type="character" w:customStyle="1" w:styleId="Heading3Char">
    <w:name w:val="Heading 3 Char"/>
    <w:basedOn w:val="DefaultParagraphFont"/>
    <w:link w:val="Heading3"/>
    <w:uiPriority w:val="9"/>
    <w:rsid w:val="00777332"/>
    <w:rPr>
      <w:rFonts w:ascii="Arial" w:eastAsiaTheme="majorEastAsia" w:hAnsi="Arial" w:cstheme="majorBidi"/>
      <w:b/>
      <w:color w:val="000000" w:themeColor="text1"/>
      <w:sz w:val="24"/>
      <w:szCs w:val="24"/>
      <w:lang w:val="en-GB" w:eastAsia="en-US"/>
    </w:rPr>
  </w:style>
  <w:style w:type="character" w:customStyle="1" w:styleId="Heading4Char">
    <w:name w:val="Heading 4 Char"/>
    <w:basedOn w:val="DefaultParagraphFont"/>
    <w:link w:val="Heading4"/>
    <w:uiPriority w:val="9"/>
    <w:semiHidden/>
    <w:rsid w:val="00777332"/>
    <w:rPr>
      <w:rFonts w:ascii="Arial" w:eastAsiaTheme="majorEastAsia" w:hAnsi="Arial" w:cstheme="majorBidi"/>
      <w:i/>
      <w:iCs/>
      <w:color w:val="000000" w:themeColor="text1"/>
      <w:szCs w:val="22"/>
      <w:lang w:val="en-GB" w:eastAsia="en-US"/>
    </w:rPr>
  </w:style>
  <w:style w:type="paragraph" w:customStyle="1" w:styleId="FooterEven">
    <w:name w:val="Footer Even"/>
    <w:basedOn w:val="Normal"/>
    <w:qFormat/>
    <w:rsid w:val="00777332"/>
    <w:pPr>
      <w:pBdr>
        <w:top w:val="single" w:sz="4" w:space="1" w:color="4F81BD" w:themeColor="accent1"/>
      </w:pBdr>
      <w:spacing w:after="180" w:line="264" w:lineRule="auto"/>
    </w:pPr>
    <w:rPr>
      <w:rFonts w:asciiTheme="minorHAnsi" w:hAnsiTheme="minorHAnsi" w:cs="Times New Roman"/>
      <w:color w:val="1F497D" w:themeColor="text2"/>
      <w:szCs w:val="20"/>
      <w:lang w:val="en-US" w:eastAsia="ja-JP"/>
    </w:rPr>
  </w:style>
  <w:style w:type="paragraph" w:customStyle="1" w:styleId="Bulletlist">
    <w:name w:val="Bullet list"/>
    <w:basedOn w:val="Normal"/>
    <w:autoRedefine/>
    <w:qFormat/>
    <w:rsid w:val="00777332"/>
    <w:pPr>
      <w:numPr>
        <w:numId w:val="12"/>
      </w:numPr>
    </w:pPr>
  </w:style>
  <w:style w:type="paragraph" w:customStyle="1" w:styleId="Note-signature">
    <w:name w:val="Note-signature"/>
    <w:basedOn w:val="Normal"/>
    <w:autoRedefine/>
    <w:qFormat/>
    <w:rsid w:val="00777332"/>
    <w:pPr>
      <w:spacing w:before="720" w:after="0"/>
    </w:pPr>
  </w:style>
  <w:style w:type="character" w:styleId="PlaceholderText">
    <w:name w:val="Placeholder Text"/>
    <w:basedOn w:val="DefaultParagraphFont"/>
    <w:uiPriority w:val="99"/>
    <w:semiHidden/>
    <w:rsid w:val="00777332"/>
    <w:rPr>
      <w:color w:val="808080"/>
    </w:rPr>
  </w:style>
  <w:style w:type="paragraph" w:customStyle="1" w:styleId="YoursSincerely">
    <w:name w:val="YoursSincerely"/>
    <w:basedOn w:val="Normal"/>
    <w:autoRedefine/>
    <w:qFormat/>
    <w:rsid w:val="00777332"/>
    <w:pPr>
      <w:spacing w:before="960"/>
    </w:pPr>
  </w:style>
  <w:style w:type="paragraph" w:styleId="ListParagraph">
    <w:name w:val="List Paragraph"/>
    <w:basedOn w:val="Normal"/>
    <w:uiPriority w:val="34"/>
    <w:qFormat/>
    <w:rsid w:val="00A508FF"/>
    <w:pPr>
      <w:spacing w:before="0"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IFS.emsa.local\EMSA\IT\EMSA%20Office%20Templates\General\no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4FE6380E1F4859934B6B68262BEBCC"/>
        <w:category>
          <w:name w:val="General"/>
          <w:gallery w:val="placeholder"/>
        </w:category>
        <w:types>
          <w:type w:val="bbPlcHdr"/>
        </w:types>
        <w:behaviors>
          <w:behavior w:val="content"/>
        </w:behaviors>
        <w:guid w:val="{BC47F0B5-00E9-4722-BA29-E24D81D1C376}"/>
      </w:docPartPr>
      <w:docPartBody>
        <w:p w:rsidR="00B47FA1" w:rsidRDefault="00C83136" w:rsidP="00C83136">
          <w:pPr>
            <w:pStyle w:val="234FE6380E1F4859934B6B68262BEBCC"/>
          </w:pPr>
          <w:r w:rsidRPr="00CE467D">
            <w:rPr>
              <w:rStyle w:val="PlaceholderText"/>
            </w:rPr>
            <w:t>[Procurement Number]</w:t>
          </w:r>
        </w:p>
      </w:docPartBody>
    </w:docPart>
    <w:docPart>
      <w:docPartPr>
        <w:name w:val="6F509B5384AD4E8C9064E78EEA1F92AE"/>
        <w:category>
          <w:name w:val="General"/>
          <w:gallery w:val="placeholder"/>
        </w:category>
        <w:types>
          <w:type w:val="bbPlcHdr"/>
        </w:types>
        <w:behaviors>
          <w:behavior w:val="content"/>
        </w:behaviors>
        <w:guid w:val="{657D9FD6-18EF-4D3F-8A92-576D232A345E}"/>
      </w:docPartPr>
      <w:docPartBody>
        <w:p w:rsidR="00B47FA1" w:rsidRDefault="00C83136" w:rsidP="00C83136">
          <w:pPr>
            <w:pStyle w:val="6F509B5384AD4E8C9064E78EEA1F92AE"/>
          </w:pPr>
          <w:r w:rsidRPr="00CE467D">
            <w:rPr>
              <w:rStyle w:val="PlaceholderText"/>
            </w:rPr>
            <w:t>[Contract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136"/>
    <w:rsid w:val="00B47FA1"/>
    <w:rsid w:val="00C831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D164D0A6CA47038D176DAB138FD688">
    <w:name w:val="D7D164D0A6CA47038D176DAB138FD688"/>
  </w:style>
  <w:style w:type="character" w:styleId="PlaceholderText">
    <w:name w:val="Placeholder Text"/>
    <w:basedOn w:val="DefaultParagraphFont"/>
    <w:uiPriority w:val="99"/>
    <w:semiHidden/>
    <w:rsid w:val="00C83136"/>
    <w:rPr>
      <w:color w:val="808080"/>
    </w:rPr>
  </w:style>
  <w:style w:type="paragraph" w:customStyle="1" w:styleId="234FE6380E1F4859934B6B68262BEBCC">
    <w:name w:val="234FE6380E1F4859934B6B68262BEBCC"/>
    <w:rsid w:val="00C83136"/>
  </w:style>
  <w:style w:type="paragraph" w:customStyle="1" w:styleId="6F509B5384AD4E8C9064E78EEA1F92AE">
    <w:name w:val="6F509B5384AD4E8C9064E78EEA1F92AE"/>
    <w:rsid w:val="00C831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curementLibraryCT" ma:contentTypeID="0x010100DCA190A6FBCCCC4CAC19D1272AFB8E11008A7644B6D021374F9B975768F844CBD7" ma:contentTypeVersion="0" ma:contentTypeDescription="Create a new document." ma:contentTypeScope="" ma:versionID="69dd60211167ca88a119eecaf01eda8f">
  <xsd:schema xmlns:xsd="http://www.w3.org/2001/XMLSchema" xmlns:xs="http://www.w3.org/2001/XMLSchema" xmlns:p="http://schemas.microsoft.com/office/2006/metadata/properties" xmlns:ns2="488de78e-08bf-4a6a-94ee-645c1ed3e8a5" targetNamespace="http://schemas.microsoft.com/office/2006/metadata/properties" ma:root="true" ma:fieldsID="72567dc6da7d212c14caed04cd97e059" ns2:_="">
    <xsd:import namespace="488de78e-08bf-4a6a-94ee-645c1ed3e8a5"/>
    <xsd:element name="properties">
      <xsd:complexType>
        <xsd:sequence>
          <xsd:element name="documentManagement">
            <xsd:complexType>
              <xsd:all>
                <xsd:element ref="ns2:UrlApproval" minOccurs="0"/>
                <xsd:element ref="ns2:StatusDT"/>
                <xsd:element ref="ns2:TypePT"/>
                <xsd:element ref="ns2:EMSA_x0020_Unit" minOccurs="0"/>
                <xsd:element ref="ns2:Project_x0020_Officer" minOccurs="0"/>
                <xsd:element ref="ns2:Authorising_x0020_Officer" minOccurs="0"/>
                <xsd:element ref="ns2:Reference_x0020_Number" minOccurs="0"/>
                <xsd:element ref="ns2:Contract_x0020_title" minOccurs="0"/>
                <xsd:element ref="ns2:Description_x0020_of_x0020_contract" minOccurs="0"/>
                <xsd:element ref="ns2:Duration_x0020_of_x0020_contract" minOccurs="0"/>
                <xsd:element ref="ns2:Estimated_x0020_Value" minOccurs="0"/>
                <xsd:element ref="ns2:Legal_x0020_Officer" minOccurs="0"/>
                <xsd:element ref="ns2:Initiating_x0020_Agent" minOccurs="0"/>
                <xsd:element ref="ns2:Financial_x0020_Verifier" minOccurs="0"/>
                <xsd:element ref="ns2:EMSA_x0020_Unit_x0020_Name" minOccurs="0"/>
                <xsd:element ref="ns2:Dedicated_x0020_e-mail_x0020_address" minOccurs="0"/>
                <xsd:element ref="ns2:Contract_x0020_type" minOccurs="0"/>
                <xsd:element ref="ns2:DD_x0020_preparation" minOccurs="0"/>
                <xsd:element ref="ns2:SD_x0020_preparation" minOccurs="0"/>
                <xsd:element ref="ns2:ED_x0020_preparation" minOccurs="0"/>
                <xsd:element ref="ns2:DD_x0020_Leg_x002f_Fin_x0020_and_x0020_AO" minOccurs="0"/>
                <xsd:element ref="ns2:SD_x0020_Leg_x002f_Fin_x0020_and_x0020_AO" minOccurs="0"/>
                <xsd:element ref="ns2:ED_x0020_Leg_x002f_Fin_x0020_and_x0020_AO" minOccurs="0"/>
                <xsd:element ref="ns2:DD_x0020_dispatch_x0020_contract_x0020_notice" minOccurs="0"/>
                <xsd:element ref="ns2:SD_x0020_dispatch_x0020_contract_x0020_notice" minOccurs="0"/>
                <xsd:element ref="ns2:ED_x0020_dispatch_x0020_contract_x0020_notice" minOccurs="0"/>
                <xsd:element ref="ns2:DD_x0020_submission" minOccurs="0"/>
                <xsd:element ref="ns2:SD_x0020_submission" minOccurs="0"/>
                <xsd:element ref="ns2:ED_x0020_submission" minOccurs="0"/>
                <xsd:element ref="ns2:DD_x0020_delay" minOccurs="0"/>
                <xsd:element ref="ns2:SD_x0020_delay" minOccurs="0"/>
                <xsd:element ref="ns2:ED_x0020_delay" minOccurs="0"/>
                <xsd:element ref="ns2:DD_x0020_opening" minOccurs="0"/>
                <xsd:element ref="ns2:SD_x0020_opening" minOccurs="0"/>
                <xsd:element ref="ns2:ED_x0020_opening" minOccurs="0"/>
                <xsd:element ref="ns2:DD_x0020_evaluation" minOccurs="0"/>
                <xsd:element ref="ns2:SD_x0020_evaluation" minOccurs="0"/>
                <xsd:element ref="ns2:ED_x0020_evaluation" minOccurs="0"/>
                <xsd:element ref="ns2:DD_x0020_report" minOccurs="0"/>
                <xsd:element ref="ns2:SD_x0020_report" minOccurs="0"/>
                <xsd:element ref="ns2:ED_x0020_report" minOccurs="0"/>
                <xsd:element ref="ns2:DD_x0020_LE" minOccurs="0"/>
                <xsd:element ref="ns2:SD_x0020_Legal_x0020_Entity" minOccurs="0"/>
                <xsd:element ref="ns2:ED_x0020_Legal_x0020_Entity" minOccurs="0"/>
                <xsd:element ref="ns2:DD_x0020_verification" minOccurs="0"/>
                <xsd:element ref="ns2:SD_x0020_verification" minOccurs="0"/>
                <xsd:element ref="ns2:ED_x0020_verification" minOccurs="0"/>
                <xsd:element ref="ns2:DD_x0020_letters" minOccurs="0"/>
                <xsd:element ref="ns2:SD_x0020_letters" minOccurs="0"/>
                <xsd:element ref="ns2:ED_x0020_letters" minOccurs="0"/>
                <xsd:element ref="ns2:DD_x0020_moratorium" minOccurs="0"/>
                <xsd:element ref="ns2:SD_x0020_moratorium" minOccurs="0"/>
                <xsd:element ref="ns2:ED_x0020_moratorium" minOccurs="0"/>
                <xsd:element ref="ns2:DD_x0020_signature" minOccurs="0"/>
                <xsd:element ref="ns2:SD_x0020_signature" minOccurs="0"/>
                <xsd:element ref="ns2:ED_x0020_signature" minOccurs="0"/>
                <xsd:element ref="ns2:DD_x0020_award_x0020_notice" minOccurs="0"/>
                <xsd:element ref="ns2:SD_x0020_award_x0020_notice" minOccurs="0"/>
                <xsd:element ref="ns2:ED_x0020_award_x0020_notice" minOccurs="0"/>
                <xsd:element ref="ns2:Budget_x0020_line" minOccurs="0"/>
                <xsd:element ref="ns2:DD_x0020_dispatch_x0020_of_x0020_tender" minOccurs="0"/>
                <xsd:element ref="ns2:SD_x0020_dispatch_x0020_of_x0020_tender" minOccurs="0"/>
                <xsd:element ref="ns2:ED_x0020_dispatch_x0020_of_x0020_tender" minOccurs="0"/>
                <xsd:element ref="ns2:Title_x0020_of_x0020_the_x0020_Authorising_x0020_Officer" minOccurs="0"/>
                <xsd:element ref="ns2:DD_x0020_Memorandum_x0020__x0028_SNEG_x0029_" minOccurs="0"/>
                <xsd:element ref="ns2:ED_x0020_Moratorium_x0020__x0028_SNEG_x0029_" minOccurs="0"/>
                <xsd:element ref="ns2:SD_x0020_Moratorium_x0020__x0028_SNEG_x0029_" minOccurs="0"/>
                <xsd:element ref="ns2:SD_x0020_Application_x0020_submission" minOccurs="0"/>
                <xsd:element ref="ns2:ED_x0020_Application_x0020_submission" minOccurs="0"/>
                <xsd:element ref="ns2:DD_x0020_Application_x0020_submission" minOccurs="0"/>
                <xsd:element ref="ns2:SD_x0020_Application_x0020_delay" minOccurs="0"/>
                <xsd:element ref="ns2:ED_x0020_Application_x0020_delay" minOccurs="0"/>
                <xsd:element ref="ns2:DD_x0020_Application_x0020_delay" minOccurs="0"/>
                <xsd:element ref="ns2:SD_x0020_Appliction_x0020_preparation" minOccurs="0"/>
                <xsd:element ref="ns2:ED_x0020_Application_x0020_preparation" minOccurs="0"/>
                <xsd:element ref="ns2:DD_x0020_Application_x0020_preparation" minOccurs="0"/>
                <xsd:element ref="ns2:SD_x0020_Application_x0020_Leg_x002f_Fin_x0020_and_x0020_AO" minOccurs="0"/>
                <xsd:element ref="ns2:ED_x0020_Application_x0020_Leg_x002f_Fin_x0020_and_x0020_AO" minOccurs="0"/>
                <xsd:element ref="ns2:DD_x0020_Application_x0020_Leg_x002f_Fin_x0020_and_x0020_AO" minOccurs="0"/>
                <xsd:element ref="ns2:SD_x0020_Application_x0020_opening" minOccurs="0"/>
                <xsd:element ref="ns2:ED_x0020_Application_x0020_opening" minOccurs="0"/>
                <xsd:element ref="ns2:DD_x0020_Application_x0020_opening" minOccurs="0"/>
                <xsd:element ref="ns2:SD_x0020_Application_x0020_evaluation" minOccurs="0"/>
                <xsd:element ref="ns2:ED_x0020_Application_x0020_evaluation" minOccurs="0"/>
                <xsd:element ref="ns2:DD_x0020_Application_x0020_evaluation" minOccurs="0"/>
                <xsd:element ref="ns2:SD_x0020_Application_x0020_report" minOccurs="0"/>
                <xsd:element ref="ns2:ED_x0020_Application_x0020_report" minOccurs="0"/>
                <xsd:element ref="ns2:DD_x0020_Application_x0020_report" minOccurs="0"/>
                <xsd:element ref="ns2:SD_x0020_End_x0020_of_x0020_Phase_x0020_1_x0020_Leg_x002f_Fin_x0020_and_x0020_AO" minOccurs="0"/>
                <xsd:element ref="ns2:ED_x0020_End_x0020_of_x0020_Phase_x0020_1_x0020_Leg_x002f_Fin_x0020_and_x0020_AO" minOccurs="0"/>
                <xsd:element ref="ns2:DD_x0020_End_x0020_of_x0020_Phase_x0020_1_x0020_Leg_x002f_Fin_x0020_and_x0020_AO" minOccurs="0"/>
                <xsd:element ref="ns2:ED_x0020_Phase_x0020_II_x0020_dispatch" minOccurs="0"/>
                <xsd:element ref="ns2:DD_x0020_Phase_x0020_II_x0020_dispatch" minOccurs="0"/>
                <xsd:element ref="ns2:SD_x0020_Evaluation_x0020_and_x0020_negotiations" minOccurs="0"/>
                <xsd:element ref="ns2:ED_x0020_Evaluation_x0020_and_x0020_negotiations" minOccurs="0"/>
                <xsd:element ref="ns2:DD_x0020_Evaluation_x0020_and_x0020_negotiations" minOccurs="0"/>
                <xsd:element ref="ns2:SD_x0020_Phase_x0020_II_x0020_dispatch" minOccurs="0"/>
                <xsd:element ref="ns2:SD_x0020_Request_x0020_to_x0020_participate_x0020_" minOccurs="0"/>
                <xsd:element ref="ns2:ED_x0020_Request_x0020_to_x0020_participate" minOccurs="0"/>
                <xsd:element ref="ns2:DD_x0020_Request_x0020_to_x0020_participate" minOccurs="0"/>
                <xsd:element ref="ns2:SD_x0020_Request_x0020_to_x0020_participate_x0020_postal_x0020_delay_x0020__x0028_CD_x0029_" minOccurs="0"/>
                <xsd:element ref="ns2:ED_x0020_Phase_x0020_I_x0020_Request_x0020_to_x0020_participate_x0020_postal_x0020_delay_x0020_CD" minOccurs="0"/>
                <xsd:element ref="ns2:DD_x0020_Phase_x0020_I_x0020_Request_x0020_to_x0020_participate_x0020_postal_x0020_delay_x0020_CD" minOccurs="0"/>
                <xsd:element ref="ns2:SD_x0020_Phase_x0020_I_x0020_Opening_x0020__x0028_CD_x0029_" minOccurs="0"/>
                <xsd:element ref="ns2:ED_x0020_Phase_x0020_I_x0020_Opening_x0020_CD" minOccurs="0"/>
                <xsd:element ref="ns2:DD_x0020_Phase_x0020_I_x0020_Opening_x0020_CD" minOccurs="0"/>
                <xsd:element ref="ns2:SD_x0020_Phase_x0020_I_x0020_Evaluation_x0020_CD" minOccurs="0"/>
                <xsd:element ref="ns2:ED_x0020_Phase_x0020_I_x0020_Evaluation_x0020_CD" minOccurs="0"/>
                <xsd:element ref="ns2:DD_x0020_Phase_x0020_I_x0020_Evaluation_x0020_CD" minOccurs="0"/>
                <xsd:element ref="ns2:Phase_x0020_I_x0020_DD_x0020_Preparation_x0020_of_x0020_minutes_x0020_and_x0020_report_x0020_to_x0020_AO_x0020__x0028_CD_x0029_" minOccurs="0"/>
                <xsd:element ref="ns2:Phase_x0020_I_x0020_SD_x0020_Preparation_x0020_of_x0020_minutes_x0020_and_x0020_report_x0020_to_x0020_AO_x0020__x0028_CD_x0029_" minOccurs="0"/>
                <xsd:element ref="ns2:Phase_x0020_I_x0020_ED_x0020_Preparation_x0020_of_x0020_minutes_x0020_and_x0020_report_x0020_to_x0020_AO_x0020__x0028_CD_x0029_" minOccurs="0"/>
                <xsd:element ref="ns2:DD_x0020_End_x0020_of_x0020_Phase_x0020_II_x0020_and_x0020_Launch_x0020_of_x0020_Phase_x0020_III_x0020_Legal_x0020_and_x0020_Finance_x0020_Verification_x0020__x0028_CD_x0029_" minOccurs="0"/>
                <xsd:element ref="ns2:SD_x0020_End_x0020_of_x0020_Phase_x0020_II_x0020_and_x0020_Launch_x0020_of_x0020_Phase_x0020_III_x0020_Legal_x0020_and_x0020_Finance_x0020_Verification_x0020__x0028_CD_x0029_" minOccurs="0"/>
                <xsd:element ref="ns2:ED_x0020_End_x0020_of_x0020_Phase_x0020_II_x0020_and_x0020_Launch_x0020_of_x0020_Phase_x0020_III_x0020_Legal_x0020_and_x0020_Finance_x0020_Verification_x0020__x0028_CD_x0029_" minOccurs="0"/>
                <xsd:element ref="ns2:DD_x0020_Phase_x0020_I_x0020_Send_x0020_out_x0020_invitaton_x0020_to_x0020_take_x0020_part_x0020_in_x0020_the_x0020_dialogue_x0020_and_x0020_rejection_x0020_letters_x0020__x0028_CD_x0029_" minOccurs="0"/>
                <xsd:element ref="ns2:SD_x0020_Phase_x0020_I_x0020_Send_x0020_out_x0020_invitaton_x0020_to_x0020_take_x0020_part_x0020_in_x0020_the_x0020_dialogue_x0020_and_x0020_rejection_x0020_letters_x0020__x0028_CD_x0029_" minOccurs="0"/>
                <xsd:element ref="ns2:ED_x0020_Phase_x0020_I_x0020_Send_x0020_out_x0020_invitaton_x0020_to_x0020_take_x0020_part_x0020_in_x0020_the_x0020_dialogue_x0020_and_x0020_rejection_x0020_letters_x0020__x0028_CD_x0029_" minOccurs="0"/>
                <xsd:element ref="ns2:DD_x0020_Phase_x0020_I_x0020_Legal_x0020_verification_x0020_and_x0020_signature_x0020_from_x0020_AO_x0020__x0028_CD_x0029_" minOccurs="0"/>
                <xsd:element ref="ns2:SD_x0020_Phase_x0020_I_x0020_Legal_x0020_verification_x0020_and_x0020_signature_x0020_from_x0020_AO_x0020__x0028_CD_x0029_" minOccurs="0"/>
                <xsd:element ref="ns2:ED_x0020_Phase_x0020_I_x0020_Legal_x0020_verification_x0020_and_x0020_signature_x0020_from_x0020_AO_x0020__x0028_CD_x0029_" minOccurs="0"/>
                <xsd:element ref="ns2:SD_x0020_Phase_x0020_II_x0020_Dialogue_x0020_with_x0020_selected_x0020_candidates_x0020__x0028_CD_x0029_" minOccurs="0"/>
                <xsd:element ref="ns2:ED_x0020_Phase_x0020_II_x0020_Dialogue_x0020_with_x0020_selected_x0020_candidates_x0020__x0028_CD_x0029_" minOccurs="0"/>
                <xsd:element ref="ns2:DD_x0020_Phase_x0020_II_x0020_Dialogue_x0020_with_x0020_selected_x0020_candidates_x0020__x0028_CD_x0029_" minOccurs="0"/>
                <xsd:element ref="ns2:SD_x0020_Phase_x0020_II_x0020_Preparation_x0020_of_x0020_minutes_x0020_and_x0020_report_x0020_to_x0020_AO_x0020__x0028_CD_x0029_" minOccurs="0"/>
                <xsd:element ref="ns2:ED_x0020_Phase_x0020_II_x0020_Preparation_x0020_of_x0020_minutes_x0020_and_x0020_report_x0020_to_x0020_AO_x0020__x0028_CD_x0029_" minOccurs="0"/>
                <xsd:element ref="ns2:DD_x0020_Phase_x0020_II_x0020_Preparation_x0020_of_x0020_minutes_x0020_and_x0020_report_x0020_to_x0020_AO_x0020__x0028_CD_x0029_" minOccurs="0"/>
                <xsd:element ref="ns2:SD_x0020_Phase_x0020_III_x0020_Documentation_x0020_preparation_x0020__x0028_CD_x0029_" minOccurs="0"/>
                <xsd:element ref="ns2:ED_x0020_Phase_x0020_III_x0020_Documentation_x0020_preparation_x0020__x0028_CD_x0029_" minOccurs="0"/>
                <xsd:element ref="ns2:DD_x0020_Phase_x0020_III_x0020_Documentation_x0020_preparation_x0020__x0028_CD_x0029_" minOccurs="0"/>
                <xsd:element ref="ns2:SD_x0020_Phase_x0020_III_x0020_Legal_x0020_verification_x0020_and_x0020_signature_x0020_AO_x0020__x0028_CD_x0029_" minOccurs="0"/>
                <xsd:element ref="ns2:ED_x0020_Phase_x0020_III_x0020_Legal_x0020_verification_x0020_and_x0020_signature_x0020_AO_x0020__x0028_CD_x0029_" minOccurs="0"/>
                <xsd:element ref="ns2:DD_x0020_Phase_x0020_III_x0020_Legal_x0020_verification_x0020_and_x0020_signature_x0020_AO_x0020__x0028_CD_x0029_" minOccurs="0"/>
                <xsd:element ref="ns2:SD_x0020_Phase_x0020_III_x0020_Dispatch_x0020_of_x0020_procurement_x0020_documents_x0020__x0028_CD_x0029_" minOccurs="0"/>
                <xsd:element ref="ns2:ED_x0020_Phase_x0020_III_x0020_Dispatch_x0020_of_x0020_procurement_x0020_documents_x0020__x0028_CD_x0029_" minOccurs="0"/>
                <xsd:element ref="ns2:DD_x0020_Phase_x0020_III_x0020_Dispatch_x0020_of_x0020_procurement_x0020_documents_x0020__x0028_CD_x0029_" minOccurs="0"/>
                <xsd:element ref="ns2:AOFullName" minOccurs="0"/>
                <xsd:element ref="ns2:SD_x0020_Submission_x0020_expression" minOccurs="0"/>
                <xsd:element ref="ns2:ED_x0020_Submission_x0020_expression" minOccurs="0"/>
                <xsd:element ref="ns2:SD_x0020_Reserve_x0020_list" minOccurs="0"/>
                <xsd:element ref="ns2:ED_x0020_Reserve_x0020_list" minOccurs="0"/>
                <xsd:element ref="ns2:DD_x0020_Reserve_x0020_list" minOccurs="0"/>
                <xsd:element ref="ns2:DD_x0020_Submission_x0020_expression" minOccurs="0"/>
                <xsd:element ref="ns2:DD_x0020_Dispatch_x0020_of_x0020_letters_x0020_to_x0020_experts" minOccurs="0"/>
                <xsd:element ref="ns2:SD_x0020_Dispatch_x0020_of_x0020_letters_x0020_to_x0020_experts" minOccurs="0"/>
                <xsd:element ref="ns2:ED_x0020_Dispatch_x0020_of_x0020_letters_x0020_to_x0020_experts" minOccurs="0"/>
                <xsd:element ref="ns2:EstimatedSTR" minOccurs="0"/>
                <xsd:element ref="ns2:ProjectOfficerST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8de78e-08bf-4a6a-94ee-645c1ed3e8a5" elementFormDefault="qualified">
    <xsd:import namespace="http://schemas.microsoft.com/office/2006/documentManagement/types"/>
    <xsd:import namespace="http://schemas.microsoft.com/office/infopath/2007/PartnerControls"/>
    <xsd:element name="UrlApproval" ma:index="8" nillable="true" ma:displayName="Url Approval" ma:format="Hyperlink" ma:internalName="UrlApproval">
      <xsd:complexType>
        <xsd:complexContent>
          <xsd:extension base="dms:URL">
            <xsd:sequence>
              <xsd:element name="Url" type="dms:ValidUrl" minOccurs="0" nillable="true"/>
              <xsd:element name="Description" type="xsd:string" nillable="true"/>
            </xsd:sequence>
          </xsd:extension>
        </xsd:complexContent>
      </xsd:complexType>
    </xsd:element>
    <xsd:element name="StatusDT" ma:index="9" ma:displayName="Status DT" ma:default="Draft" ma:internalName="StatusDT">
      <xsd:simpleType>
        <xsd:restriction base="dms:Choice">
          <xsd:enumeration value="Error"/>
          <xsd:enumeration value="Active"/>
          <xsd:enumeration value="Deprecated"/>
          <xsd:enumeration value="Draft"/>
        </xsd:restriction>
      </xsd:simpleType>
    </xsd:element>
    <xsd:element name="TypePT" ma:index="10" ma:displayName="Type PT" ma:default="Optional" ma:internalName="TypePT">
      <xsd:simpleType>
        <xsd:restriction base="dms:Choice">
          <xsd:enumeration value="Mandatory"/>
          <xsd:enumeration value="Optional"/>
        </xsd:restriction>
      </xsd:simpleType>
    </xsd:element>
    <xsd:element name="EMSA_x0020_Unit" ma:index="11" nillable="true" ma:displayName="EMSA Unit" ma:format="Dropdown" ma:internalName="EMSA_x0020_Unit">
      <xsd:simpleType>
        <xsd:restriction base="dms:Choice">
          <xsd:enumeration value="Executive Office"/>
          <xsd:enumeration value="1.0"/>
          <xsd:enumeration value="1.1"/>
          <xsd:enumeration value="1.2"/>
          <xsd:enumeration value="1.3"/>
          <xsd:enumeration value="2.0"/>
          <xsd:enumeration value="2.1"/>
          <xsd:enumeration value="2.2"/>
          <xsd:enumeration value="3.0"/>
          <xsd:enumeration value="3.1"/>
          <xsd:enumeration value="3.2"/>
          <xsd:enumeration value="3.3"/>
          <xsd:enumeration value="4.0"/>
          <xsd:enumeration value="4.1"/>
          <xsd:enumeration value="4.2"/>
          <xsd:enumeration value="A.1"/>
          <xsd:enumeration value="A.2"/>
          <xsd:enumeration value="A.3"/>
          <xsd:enumeration value="B.1"/>
          <xsd:enumeration value="B.2"/>
          <xsd:enumeration value="B.3"/>
          <xsd:enumeration value="C.1"/>
          <xsd:enumeration value="C.2"/>
          <xsd:enumeration value="C.3"/>
          <xsd:enumeration value="C.4"/>
          <xsd:enumeration value="C.0"/>
          <xsd:enumeration value="E.1"/>
        </xsd:restriction>
      </xsd:simpleType>
    </xsd:element>
    <xsd:element name="Project_x0020_Officer" ma:index="12" nillable="true" ma:displayName="Project Officer" ma:list="UserInfo" ma:SearchPeopleOnly="false" ma:SharePointGroup="0" ma:internalName="Project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ising_x0020_Officer" ma:index="13" nillable="true" ma:displayName="Authorising Officer" ma:list="UserInfo" ma:SearchPeopleOnly="false" ma:SharePointGroup="0" ma:internalName="Authorising_x0020_Officer"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ference_x0020_Number" ma:index="14" nillable="true" ma:displayName="Procurement Number" ma:internalName="Reference_x0020_Number">
      <xsd:simpleType>
        <xsd:restriction base="dms:Text"/>
      </xsd:simpleType>
    </xsd:element>
    <xsd:element name="Contract_x0020_title" ma:index="15" nillable="true" ma:displayName="Contract title" ma:internalName="Contract_x0020_title">
      <xsd:simpleType>
        <xsd:restriction base="dms:Note">
          <xsd:maxLength value="255"/>
        </xsd:restriction>
      </xsd:simpleType>
    </xsd:element>
    <xsd:element name="Description_x0020_of_x0020_contract" ma:index="16" nillable="true" ma:displayName="Contract description" ma:internalName="Description_x0020_of_x0020_contract">
      <xsd:simpleType>
        <xsd:restriction base="dms:Note"/>
      </xsd:simpleType>
    </xsd:element>
    <xsd:element name="Duration_x0020_of_x0020_contract" ma:index="17" nillable="true" ma:displayName="Contract duration" ma:internalName="Duration_x0020_of_x0020_contract">
      <xsd:simpleType>
        <xsd:restriction base="dms:Text"/>
      </xsd:simpleType>
    </xsd:element>
    <xsd:element name="Estimated_x0020_Value" ma:index="18" nillable="true" ma:displayName="Estimated Value" ma:internalName="Estimated_x0020_Value">
      <xsd:simpleType>
        <xsd:restriction base="dms:Currency"/>
      </xsd:simpleType>
    </xsd:element>
    <xsd:element name="Legal_x0020_Officer" ma:index="19" nillable="true" ma:displayName="Legal Officer" ma:list="UserInfo" ma:SearchPeopleOnly="false" ma:SharePointGroup="0" ma:internalName="Legal_x0020_Offic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itiating_x0020_Agent" ma:index="20" nillable="true" ma:displayName="Initiating Agent" ma:list="UserInfo" ma:SearchPeopleOnly="false" ma:SharePointGroup="0" ma:internalName="Initiating_x0020_Age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ncial_x0020_Verifier" ma:index="21" nillable="true" ma:displayName="Financial Verifier" ma:list="UserInfo" ma:SearchPeopleOnly="false" ma:SharePointGroup="0" ma:internalName="Financial_x0020_Verifi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MSA_x0020_Unit_x0020_Name" ma:index="22" nillable="true" ma:displayName="EMSA Unit Name" ma:format="Dropdown" ma:internalName="EMSA_x0020_Unit_x0020_Name">
      <xsd:simpleType>
        <xsd:restriction base="dms:Choice">
          <xsd:enumeration value="Executive Office"/>
          <xsd:enumeration value="Department 1 - Sustainability &amp; Technical Assistance"/>
          <xsd:enumeration value="Sustainability"/>
          <xsd:enumeration value="Visits &amp; Inspections, Human Element"/>
          <xsd:enumeration value="Capacity Building"/>
          <xsd:enumeration value="Safety &amp; Security"/>
          <xsd:enumeration value="Surveillance"/>
          <xsd:enumeration value="Maritime Digital Services"/>
          <xsd:enumeration value="Digital Infrastructure"/>
          <xsd:enumeration value="Simplification"/>
          <xsd:enumeration value="Human Resources &amp; Internal Support"/>
          <xsd:enumeration value="Legal, Finance &amp; Facilities Support"/>
          <xsd:enumeration value="Legal, Finance &amp; Facilities"/>
          <xsd:enumeration value="Human Resources &amp; Internal Support"/>
          <xsd:enumeration value="Operations Support"/>
          <xsd:enumeration value="Visits &amp; Inspections"/>
          <xsd:enumeration value="Ship Safety"/>
          <xsd:enumeration value="Environment &amp; Capacity Building"/>
          <xsd:enumeration value="Pollution Response Services"/>
          <xsd:enumeration value="Vessel &amp; Port Reporting"/>
          <xsd:enumeration value="Maritime Surveillance"/>
          <xsd:enumeration value="Digitalisation &amp; Application Development"/>
          <xsd:enumeration value="Executive Office"/>
          <xsd:enumeration value="Coordination &amp; Innovation"/>
        </xsd:restriction>
      </xsd:simpleType>
    </xsd:element>
    <xsd:element name="Dedicated_x0020_e-mail_x0020_address" ma:index="23" nillable="true" ma:displayName="Dedicated e-mail address" ma:internalName="Dedicated_x0020_e_x002d_mail_x0020_address">
      <xsd:simpleType>
        <xsd:restriction base="dms:Text"/>
      </xsd:simpleType>
    </xsd:element>
    <xsd:element name="Contract_x0020_type" ma:index="24" nillable="true" ma:displayName="Contract type" ma:format="Dropdown" ma:internalName="Contract_x0020_type">
      <xsd:simpleType>
        <xsd:restriction base="dms:Choice">
          <xsd:enumeration value="Service Contract"/>
          <xsd:enumeration value="Framework Service Contract"/>
          <xsd:enumeration value="Supply Contract"/>
          <xsd:enumeration value="Framework Supply Contract"/>
          <xsd:enumeration value="Framework Contract (IT)"/>
          <xsd:enumeration value="IT Framework Contract"/>
          <xsd:enumeration value="ICT Framework Contract"/>
          <xsd:enumeration value="Purchase Order"/>
          <xsd:enumeration value="Specific Contract"/>
          <xsd:enumeration value="Order Form"/>
          <xsd:enumeration value="Donation Agreement"/>
          <xsd:enumeration value="External Expert Services"/>
          <xsd:enumeration value="Framework Concession Contract"/>
          <xsd:enumeration value="Concession Contract"/>
        </xsd:restriction>
      </xsd:simpleType>
    </xsd:element>
    <xsd:element name="DD_x0020_preparation" ma:index="25" nillable="true" ma:displayName="DD preparation" ma:internalName="DD_x0020_preparation">
      <xsd:simpleType>
        <xsd:restriction base="dms:Number"/>
      </xsd:simpleType>
    </xsd:element>
    <xsd:element name="SD_x0020_preparation" ma:index="26" nillable="true" ma:displayName="SD preparation" ma:format="DateOnly" ma:internalName="SD_x0020_preparation">
      <xsd:simpleType>
        <xsd:restriction base="dms:DateTime"/>
      </xsd:simpleType>
    </xsd:element>
    <xsd:element name="ED_x0020_preparation" ma:index="27" nillable="true" ma:displayName="ED preparation" ma:format="DateOnly" ma:internalName="ED_x0020_preparation">
      <xsd:simpleType>
        <xsd:restriction base="dms:DateTime"/>
      </xsd:simpleType>
    </xsd:element>
    <xsd:element name="DD_x0020_Leg_x002f_Fin_x0020_and_x0020_AO" ma:index="28" nillable="true" ma:displayName="DD Leg/Fin and AO" ma:internalName="DD_x0020_Leg_x002F_Fin_x0020_and_x0020_AO">
      <xsd:simpleType>
        <xsd:restriction base="dms:Number"/>
      </xsd:simpleType>
    </xsd:element>
    <xsd:element name="SD_x0020_Leg_x002f_Fin_x0020_and_x0020_AO" ma:index="29" nillable="true" ma:displayName="SD Leg/Fin and AO" ma:format="DateOnly" ma:internalName="SD_x0020_Leg_x002F_Fin_x0020_and_x0020_AO">
      <xsd:simpleType>
        <xsd:restriction base="dms:DateTime"/>
      </xsd:simpleType>
    </xsd:element>
    <xsd:element name="ED_x0020_Leg_x002f_Fin_x0020_and_x0020_AO" ma:index="30" nillable="true" ma:displayName="ED Leg/Fin and AO" ma:format="DateOnly" ma:internalName="ED_x0020_Leg_x002F_Fin_x0020_and_x0020_AO">
      <xsd:simpleType>
        <xsd:restriction base="dms:DateTime"/>
      </xsd:simpleType>
    </xsd:element>
    <xsd:element name="DD_x0020_dispatch_x0020_contract_x0020_notice" ma:index="31" nillable="true" ma:displayName="DD dispatch contract notice" ma:internalName="DD_x0020_dispatch_x0020_contract_x0020_notice">
      <xsd:simpleType>
        <xsd:restriction base="dms:Number"/>
      </xsd:simpleType>
    </xsd:element>
    <xsd:element name="SD_x0020_dispatch_x0020_contract_x0020_notice" ma:index="32" nillable="true" ma:displayName="SD dispatch contract notice" ma:format="DateOnly" ma:internalName="SD_x0020_dispatch_x0020_contract_x0020_notice">
      <xsd:simpleType>
        <xsd:restriction base="dms:DateTime"/>
      </xsd:simpleType>
    </xsd:element>
    <xsd:element name="ED_x0020_dispatch_x0020_contract_x0020_notice" ma:index="33" nillable="true" ma:displayName="ED dispatch contract notice" ma:format="DateOnly" ma:internalName="ED_x0020_dispatch_x0020_contract_x0020_notice">
      <xsd:simpleType>
        <xsd:restriction base="dms:DateTime"/>
      </xsd:simpleType>
    </xsd:element>
    <xsd:element name="DD_x0020_submission" ma:index="34" nillable="true" ma:displayName="DD submission" ma:internalName="DD_x0020_submission">
      <xsd:simpleType>
        <xsd:restriction base="dms:Number"/>
      </xsd:simpleType>
    </xsd:element>
    <xsd:element name="SD_x0020_submission" ma:index="35" nillable="true" ma:displayName="SD submission" ma:format="DateOnly" ma:internalName="SD_x0020_submission">
      <xsd:simpleType>
        <xsd:restriction base="dms:DateTime"/>
      </xsd:simpleType>
    </xsd:element>
    <xsd:element name="ED_x0020_submission" ma:index="36" nillable="true" ma:displayName="ED submission" ma:format="DateOnly" ma:internalName="ED_x0020_submission">
      <xsd:simpleType>
        <xsd:restriction base="dms:DateTime"/>
      </xsd:simpleType>
    </xsd:element>
    <xsd:element name="DD_x0020_delay" ma:index="37" nillable="true" ma:displayName="DD delay" ma:internalName="DD_x0020_delay">
      <xsd:simpleType>
        <xsd:restriction base="dms:Number"/>
      </xsd:simpleType>
    </xsd:element>
    <xsd:element name="SD_x0020_delay" ma:index="38" nillable="true" ma:displayName="SD delay" ma:format="DateOnly" ma:internalName="SD_x0020_delay">
      <xsd:simpleType>
        <xsd:restriction base="dms:DateTime"/>
      </xsd:simpleType>
    </xsd:element>
    <xsd:element name="ED_x0020_delay" ma:index="39" nillable="true" ma:displayName="ED delay" ma:format="DateOnly" ma:internalName="ED_x0020_delay">
      <xsd:simpleType>
        <xsd:restriction base="dms:DateTime"/>
      </xsd:simpleType>
    </xsd:element>
    <xsd:element name="DD_x0020_opening" ma:index="40" nillable="true" ma:displayName="DD opening" ma:internalName="DD_x0020_opening">
      <xsd:simpleType>
        <xsd:restriction base="dms:Number"/>
      </xsd:simpleType>
    </xsd:element>
    <xsd:element name="SD_x0020_opening" ma:index="41" nillable="true" ma:displayName="SD opening" ma:format="DateOnly" ma:internalName="SD_x0020_opening">
      <xsd:simpleType>
        <xsd:restriction base="dms:DateTime"/>
      </xsd:simpleType>
    </xsd:element>
    <xsd:element name="ED_x0020_opening" ma:index="42" nillable="true" ma:displayName="ED opening" ma:format="DateOnly" ma:internalName="ED_x0020_opening">
      <xsd:simpleType>
        <xsd:restriction base="dms:DateTime"/>
      </xsd:simpleType>
    </xsd:element>
    <xsd:element name="DD_x0020_evaluation" ma:index="43" nillable="true" ma:displayName="DD evaluation" ma:internalName="DD_x0020_evaluation">
      <xsd:simpleType>
        <xsd:restriction base="dms:Number"/>
      </xsd:simpleType>
    </xsd:element>
    <xsd:element name="SD_x0020_evaluation" ma:index="44" nillable="true" ma:displayName="SD evaluation" ma:format="DateOnly" ma:internalName="SD_x0020_evaluation">
      <xsd:simpleType>
        <xsd:restriction base="dms:DateTime"/>
      </xsd:simpleType>
    </xsd:element>
    <xsd:element name="ED_x0020_evaluation" ma:index="45" nillable="true" ma:displayName="ED evaluation" ma:format="DateOnly" ma:internalName="ED_x0020_evaluation">
      <xsd:simpleType>
        <xsd:restriction base="dms:DateTime"/>
      </xsd:simpleType>
    </xsd:element>
    <xsd:element name="DD_x0020_report" ma:index="46" nillable="true" ma:displayName="DD report" ma:internalName="DD_x0020_report">
      <xsd:simpleType>
        <xsd:restriction base="dms:Number"/>
      </xsd:simpleType>
    </xsd:element>
    <xsd:element name="SD_x0020_report" ma:index="47" nillable="true" ma:displayName="SD report" ma:format="DateOnly" ma:internalName="SD_x0020_report">
      <xsd:simpleType>
        <xsd:restriction base="dms:DateTime"/>
      </xsd:simpleType>
    </xsd:element>
    <xsd:element name="ED_x0020_report" ma:index="48" nillable="true" ma:displayName="ED report" ma:format="DateOnly" ma:internalName="ED_x0020_report">
      <xsd:simpleType>
        <xsd:restriction base="dms:DateTime"/>
      </xsd:simpleType>
    </xsd:element>
    <xsd:element name="DD_x0020_LE" ma:index="49" nillable="true" ma:displayName="DD Legal Entity" ma:internalName="DD_x0020_LE">
      <xsd:simpleType>
        <xsd:restriction base="dms:Number"/>
      </xsd:simpleType>
    </xsd:element>
    <xsd:element name="SD_x0020_Legal_x0020_Entity" ma:index="50" nillable="true" ma:displayName="SD Legal Entity" ma:format="DateOnly" ma:internalName="SD_x0020_Legal_x0020_Entity">
      <xsd:simpleType>
        <xsd:restriction base="dms:DateTime"/>
      </xsd:simpleType>
    </xsd:element>
    <xsd:element name="ED_x0020_Legal_x0020_Entity" ma:index="51" nillable="true" ma:displayName="ED Legal Entity" ma:format="DateOnly" ma:internalName="ED_x0020_Legal_x0020_Entity">
      <xsd:simpleType>
        <xsd:restriction base="dms:DateTime"/>
      </xsd:simpleType>
    </xsd:element>
    <xsd:element name="DD_x0020_verification" ma:index="52" nillable="true" ma:displayName="DD verification" ma:internalName="DD_x0020_verification">
      <xsd:simpleType>
        <xsd:restriction base="dms:Number"/>
      </xsd:simpleType>
    </xsd:element>
    <xsd:element name="SD_x0020_verification" ma:index="53" nillable="true" ma:displayName="SD verification" ma:format="DateOnly" ma:internalName="SD_x0020_verification">
      <xsd:simpleType>
        <xsd:restriction base="dms:DateTime"/>
      </xsd:simpleType>
    </xsd:element>
    <xsd:element name="ED_x0020_verification" ma:index="54" nillable="true" ma:displayName="ED verification" ma:format="DateOnly" ma:internalName="ED_x0020_verification">
      <xsd:simpleType>
        <xsd:restriction base="dms:DateTime"/>
      </xsd:simpleType>
    </xsd:element>
    <xsd:element name="DD_x0020_letters" ma:index="55" nillable="true" ma:displayName="DD letters" ma:internalName="DD_x0020_letters">
      <xsd:simpleType>
        <xsd:restriction base="dms:Number"/>
      </xsd:simpleType>
    </xsd:element>
    <xsd:element name="SD_x0020_letters" ma:index="56" nillable="true" ma:displayName="SD letters" ma:format="DateOnly" ma:internalName="SD_x0020_letters">
      <xsd:simpleType>
        <xsd:restriction base="dms:DateTime"/>
      </xsd:simpleType>
    </xsd:element>
    <xsd:element name="ED_x0020_letters" ma:index="57" nillable="true" ma:displayName="ED letters" ma:format="DateOnly" ma:internalName="ED_x0020_letters">
      <xsd:simpleType>
        <xsd:restriction base="dms:DateTime"/>
      </xsd:simpleType>
    </xsd:element>
    <xsd:element name="DD_x0020_moratorium" ma:index="58" nillable="true" ma:displayName="DD moratorium" ma:internalName="DD_x0020_moratorium">
      <xsd:simpleType>
        <xsd:restriction base="dms:Number"/>
      </xsd:simpleType>
    </xsd:element>
    <xsd:element name="SD_x0020_moratorium" ma:index="59" nillable="true" ma:displayName="SD moratorium" ma:format="DateOnly" ma:internalName="SD_x0020_moratorium">
      <xsd:simpleType>
        <xsd:restriction base="dms:DateTime"/>
      </xsd:simpleType>
    </xsd:element>
    <xsd:element name="ED_x0020_moratorium" ma:index="60" nillable="true" ma:displayName="ED moratorium" ma:format="DateOnly" ma:internalName="ED_x0020_moratorium">
      <xsd:simpleType>
        <xsd:restriction base="dms:DateTime"/>
      </xsd:simpleType>
    </xsd:element>
    <xsd:element name="DD_x0020_signature" ma:index="61" nillable="true" ma:displayName="DD signature" ma:internalName="DD_x0020_signature">
      <xsd:simpleType>
        <xsd:restriction base="dms:Number"/>
      </xsd:simpleType>
    </xsd:element>
    <xsd:element name="SD_x0020_signature" ma:index="62" nillable="true" ma:displayName="SD signature" ma:format="DateOnly" ma:internalName="SD_x0020_signature">
      <xsd:simpleType>
        <xsd:restriction base="dms:DateTime"/>
      </xsd:simpleType>
    </xsd:element>
    <xsd:element name="ED_x0020_signature" ma:index="63" nillable="true" ma:displayName="ED signature" ma:format="DateOnly" ma:internalName="ED_x0020_signature">
      <xsd:simpleType>
        <xsd:restriction base="dms:DateTime"/>
      </xsd:simpleType>
    </xsd:element>
    <xsd:element name="DD_x0020_award_x0020_notice" ma:index="64" nillable="true" ma:displayName="DD award notice" ma:internalName="DD_x0020_award_x0020_notice">
      <xsd:simpleType>
        <xsd:restriction base="dms:Number"/>
      </xsd:simpleType>
    </xsd:element>
    <xsd:element name="SD_x0020_award_x0020_notice" ma:index="65" nillable="true" ma:displayName="SD award notice" ma:format="DateOnly" ma:internalName="SD_x0020_award_x0020_notice">
      <xsd:simpleType>
        <xsd:restriction base="dms:DateTime"/>
      </xsd:simpleType>
    </xsd:element>
    <xsd:element name="ED_x0020_award_x0020_notice" ma:index="66" nillable="true" ma:displayName="ED award notice" ma:format="DateOnly" ma:internalName="ED_x0020_award_x0020_notice">
      <xsd:simpleType>
        <xsd:restriction base="dms:DateTime"/>
      </xsd:simpleType>
    </xsd:element>
    <xsd:element name="Budget_x0020_line" ma:index="67" nillable="true" ma:displayName="Budget line" ma:internalName="Budget_x0020_line">
      <xsd:simpleType>
        <xsd:restriction base="dms:Text"/>
      </xsd:simpleType>
    </xsd:element>
    <xsd:element name="DD_x0020_dispatch_x0020_of_x0020_tender" ma:index="68" nillable="true" ma:displayName="DD dispatch of tender" ma:internalName="DD_x0020_dispatch_x0020_of_x0020_tender0">
      <xsd:simpleType>
        <xsd:restriction base="dms:Number"/>
      </xsd:simpleType>
    </xsd:element>
    <xsd:element name="SD_x0020_dispatch_x0020_of_x0020_tender" ma:index="69" nillable="true" ma:displayName="SD dispatch of tender" ma:format="DateOnly" ma:internalName="SD_x0020_dispatch_x0020_of_x0020_tender">
      <xsd:simpleType>
        <xsd:restriction base="dms:DateTime"/>
      </xsd:simpleType>
    </xsd:element>
    <xsd:element name="ED_x0020_dispatch_x0020_of_x0020_tender" ma:index="70" nillable="true" ma:displayName="ED dispatch of tender" ma:format="DateOnly" ma:internalName="ED_x0020_dispatch_x0020_of_x0020_tender">
      <xsd:simpleType>
        <xsd:restriction base="dms:DateTime"/>
      </xsd:simpleType>
    </xsd:element>
    <xsd:element name="Title_x0020_of_x0020_the_x0020_Authorising_x0020_Officer" ma:index="71" nillable="true" ma:displayName="Title of the Authorising Officer" ma:format="Dropdown" ma:internalName="Title_x0020_of_x0020_the_x0020_Authorising_x0020_Officer0">
      <xsd:simpleType>
        <xsd:restriction base="dms:Choice">
          <xsd:enumeration value="Executive Director"/>
          <xsd:enumeration value="Head of the Executive Office"/>
          <xsd:enumeration value="Head of Sustainability &amp; Technical Assistance - Department 1"/>
          <xsd:enumeration value="Head of Safety, Security &amp; Surveillance - Department 2"/>
          <xsd:enumeration value="Head of Digital Services &amp; Simplification - Department 3"/>
          <xsd:enumeration value="Acting Head of Digital Services &amp; Simplification - Department 3"/>
          <xsd:enumeration value="Head of Corporate Services - Department 4"/>
          <xsd:enumeration value="Acting Head of Corporate Services - Department 4"/>
          <xsd:enumeration value="Head of Sustainability - Unit 1.1"/>
          <xsd:enumeration value="Head of Visits &amp; Inspections, Human Element - Unit 1.2"/>
          <xsd:enumeration value="Head of Capacity Building - Unit 1.3"/>
          <xsd:enumeration value="Head of Safety &amp; Security - Unit 2.1"/>
          <xsd:enumeration value="Head of Surveillance - Unit 2.2"/>
          <xsd:enumeration value="Acting Head of Surveillance - Unit 2.2"/>
          <xsd:enumeration value="Head of Maritime Digital Services - Unit 3.1"/>
          <xsd:enumeration value="Acting Head of Maritime Digital Services - Unit 3.1"/>
          <xsd:enumeration value="Head of Digital Infrastructure - Unit 3.2"/>
          <xsd:enumeration value="Head of Simplification - Unit 3.3"/>
          <xsd:enumeration value="Head of Human Resources - Unit 4.1"/>
          <xsd:enumeration value="Head of Legal, Finance &amp; Facilities - Unit 4.2"/>
          <xsd:enumeration value="Head of the Executive Office"/>
          <xsd:enumeration value="Head of Corporate Services - Department A"/>
          <xsd:enumeration value="Head of Safety &amp; Standards - Department B"/>
          <xsd:enumeration value="Head of Operations - Department C"/>
          <xsd:enumeration value="Head of Human Resources &amp; Internal Support - Unit A.1"/>
          <xsd:enumeration value="Head of Legal, Financial &amp; Facilities Support - Unit A.2"/>
          <xsd:enumeration value="Head of Operations Support - Unit A.3"/>
          <xsd:enumeration value="Head of Visits &amp; Inspections - Unit B.1"/>
          <xsd:enumeration value="Head of Ship Safety - Unit B.2"/>
          <xsd:enumeration value="Head of Environment &amp; Capacity Building - Unit B.3"/>
          <xsd:enumeration value="Head of Pollution Response Services - Unit C.1"/>
          <xsd:enumeration value="Head of Vessel &amp; Port Reporting - Unit C.2"/>
          <xsd:enumeration value="Head of Maritime Surveillance - Unit C.3"/>
          <xsd:enumeration value="Head of Digitalisation &amp; Application Development - Unit C.4"/>
          <xsd:enumeration value="Acting Head of Legal, Finance &amp; Facilities - Unit 4.2"/>
        </xsd:restriction>
      </xsd:simpleType>
    </xsd:element>
    <xsd:element name="DD_x0020_Memorandum_x0020__x0028_SNEG_x0029_" ma:index="72" nillable="true" ma:displayName="DD Moratorium (SNEG)" ma:internalName="DD_x0020_Memorandum_x0020__x0028_SNEG_x0029_">
      <xsd:simpleType>
        <xsd:restriction base="dms:Number"/>
      </xsd:simpleType>
    </xsd:element>
    <xsd:element name="ED_x0020_Moratorium_x0020__x0028_SNEG_x0029_" ma:index="73" nillable="true" ma:displayName="ED Moratorium (SNEG)" ma:format="DateOnly" ma:internalName="ED_x0020_Moratorium_x0020__x0028_SNEG_x0029_">
      <xsd:simpleType>
        <xsd:restriction base="dms:DateTime"/>
      </xsd:simpleType>
    </xsd:element>
    <xsd:element name="SD_x0020_Moratorium_x0020__x0028_SNEG_x0029_" ma:index="74" nillable="true" ma:displayName="SD Moratorium (SNEG)" ma:format="DateOnly" ma:internalName="SD_x0020_Moratorium_x0020__x0028_SNEG_x0029_">
      <xsd:simpleType>
        <xsd:restriction base="dms:DateTime"/>
      </xsd:simpleType>
    </xsd:element>
    <xsd:element name="SD_x0020_Application_x0020_submission" ma:index="75" nillable="true" ma:displayName="SD Application submission" ma:format="DateOnly" ma:internalName="SD_x0020_Application_x0020_submission">
      <xsd:simpleType>
        <xsd:restriction base="dms:DateTime"/>
      </xsd:simpleType>
    </xsd:element>
    <xsd:element name="ED_x0020_Application_x0020_submission" ma:index="76" nillable="true" ma:displayName="ED Application submission" ma:format="DateOnly" ma:internalName="ED_x0020_Application_x0020_submission">
      <xsd:simpleType>
        <xsd:restriction base="dms:DateTime"/>
      </xsd:simpleType>
    </xsd:element>
    <xsd:element name="DD_x0020_Application_x0020_submission" ma:index="77" nillable="true" ma:displayName="DD Application submission" ma:internalName="DD_x0020_Application_x0020_submission">
      <xsd:simpleType>
        <xsd:restriction base="dms:Number"/>
      </xsd:simpleType>
    </xsd:element>
    <xsd:element name="SD_x0020_Application_x0020_delay" ma:index="78" nillable="true" ma:displayName="SD Application delay" ma:format="DateOnly" ma:internalName="SD_x0020_Application_x0020_delay">
      <xsd:simpleType>
        <xsd:restriction base="dms:DateTime"/>
      </xsd:simpleType>
    </xsd:element>
    <xsd:element name="ED_x0020_Application_x0020_delay" ma:index="79" nillable="true" ma:displayName="ED Application delay" ma:format="DateOnly" ma:internalName="ED_x0020_Application_x0020_delay">
      <xsd:simpleType>
        <xsd:restriction base="dms:DateTime"/>
      </xsd:simpleType>
    </xsd:element>
    <xsd:element name="DD_x0020_Application_x0020_delay" ma:index="80" nillable="true" ma:displayName="DD Application delay" ma:internalName="DD_x0020_Application_x0020_delay">
      <xsd:simpleType>
        <xsd:restriction base="dms:Number"/>
      </xsd:simpleType>
    </xsd:element>
    <xsd:element name="SD_x0020_Appliction_x0020_preparation" ma:index="81" nillable="true" ma:displayName="SD Appliction preparation" ma:format="DateOnly" ma:internalName="SD_x0020_Appliction_x0020_preparation">
      <xsd:simpleType>
        <xsd:restriction base="dms:DateTime"/>
      </xsd:simpleType>
    </xsd:element>
    <xsd:element name="ED_x0020_Application_x0020_preparation" ma:index="82" nillable="true" ma:displayName="ED Application preparation" ma:format="DateOnly" ma:internalName="ED_x0020_Application_x0020_preparation">
      <xsd:simpleType>
        <xsd:restriction base="dms:DateTime"/>
      </xsd:simpleType>
    </xsd:element>
    <xsd:element name="DD_x0020_Application_x0020_preparation" ma:index="83" nillable="true" ma:displayName="DD Application preparation" ma:internalName="DD_x0020_Application_x0020_preparation">
      <xsd:simpleType>
        <xsd:restriction base="dms:Number"/>
      </xsd:simpleType>
    </xsd:element>
    <xsd:element name="SD_x0020_Application_x0020_Leg_x002f_Fin_x0020_and_x0020_AO" ma:index="84" nillable="true" ma:displayName="SD Application Leg/Fin and AO" ma:format="DateOnly" ma:internalName="SD_x0020_Application_x0020_Leg_x002F_Fin_x0020_and_x0020_AO">
      <xsd:simpleType>
        <xsd:restriction base="dms:DateTime"/>
      </xsd:simpleType>
    </xsd:element>
    <xsd:element name="ED_x0020_Application_x0020_Leg_x002f_Fin_x0020_and_x0020_AO" ma:index="85" nillable="true" ma:displayName="ED Application Leg/Fin and AO" ma:format="DateOnly" ma:internalName="ED_x0020_Application_x0020_Leg_x002F_Fin_x0020_and_x0020_AO">
      <xsd:simpleType>
        <xsd:restriction base="dms:DateTime"/>
      </xsd:simpleType>
    </xsd:element>
    <xsd:element name="DD_x0020_Application_x0020_Leg_x002f_Fin_x0020_and_x0020_AO" ma:index="86" nillable="true" ma:displayName="DD Application Leg/Fin and AO" ma:internalName="DD_x0020_Application_x0020_Leg_x002F_Fin_x0020_and_x0020_AO">
      <xsd:simpleType>
        <xsd:restriction base="dms:Number"/>
      </xsd:simpleType>
    </xsd:element>
    <xsd:element name="SD_x0020_Application_x0020_opening" ma:index="87" nillable="true" ma:displayName="SD Application opening" ma:format="DateOnly" ma:internalName="SD_x0020_Application_x0020_opening">
      <xsd:simpleType>
        <xsd:restriction base="dms:DateTime"/>
      </xsd:simpleType>
    </xsd:element>
    <xsd:element name="ED_x0020_Application_x0020_opening" ma:index="88" nillable="true" ma:displayName="ED Application opening" ma:format="DateOnly" ma:internalName="ED_x0020_Application_x0020_opening">
      <xsd:simpleType>
        <xsd:restriction base="dms:DateTime"/>
      </xsd:simpleType>
    </xsd:element>
    <xsd:element name="DD_x0020_Application_x0020_opening" ma:index="89" nillable="true" ma:displayName="DD Application opening" ma:internalName="DD_x0020_Application_x0020_opening">
      <xsd:simpleType>
        <xsd:restriction base="dms:Number"/>
      </xsd:simpleType>
    </xsd:element>
    <xsd:element name="SD_x0020_Application_x0020_evaluation" ma:index="90" nillable="true" ma:displayName="SD Application evaluation" ma:format="DateOnly" ma:internalName="SD_x0020_Application_x0020_evaluation">
      <xsd:simpleType>
        <xsd:restriction base="dms:DateTime"/>
      </xsd:simpleType>
    </xsd:element>
    <xsd:element name="ED_x0020_Application_x0020_evaluation" ma:index="91" nillable="true" ma:displayName="ED Application evaluation" ma:format="DateOnly" ma:internalName="ED_x0020_Application_x0020_evaluation">
      <xsd:simpleType>
        <xsd:restriction base="dms:DateTime"/>
      </xsd:simpleType>
    </xsd:element>
    <xsd:element name="DD_x0020_Application_x0020_evaluation" ma:index="92" nillable="true" ma:displayName="DD Application evaluation" ma:internalName="DD_x0020_Application_x0020_evaluation">
      <xsd:simpleType>
        <xsd:restriction base="dms:Number"/>
      </xsd:simpleType>
    </xsd:element>
    <xsd:element name="SD_x0020_Application_x0020_report" ma:index="93" nillable="true" ma:displayName="SD Application report" ma:format="DateOnly" ma:internalName="SD_x0020_Application_x0020_report">
      <xsd:simpleType>
        <xsd:restriction base="dms:DateTime"/>
      </xsd:simpleType>
    </xsd:element>
    <xsd:element name="ED_x0020_Application_x0020_report" ma:index="94" nillable="true" ma:displayName="ED Application report" ma:format="DateOnly" ma:internalName="ED_x0020_Application_x0020_report">
      <xsd:simpleType>
        <xsd:restriction base="dms:DateTime"/>
      </xsd:simpleType>
    </xsd:element>
    <xsd:element name="DD_x0020_Application_x0020_report" ma:index="95" nillable="true" ma:displayName="DD Application report" ma:internalName="DD_x0020_Application_x0020_report">
      <xsd:simpleType>
        <xsd:restriction base="dms:Number"/>
      </xsd:simpleType>
    </xsd:element>
    <xsd:element name="SD_x0020_End_x0020_of_x0020_Phase_x0020_1_x0020_Leg_x002f_Fin_x0020_and_x0020_AO" ma:index="96" nillable="true" ma:displayName="SD End of Phase I Leg/Fin and AO" ma:format="DateOnly" ma:internalName="SD_x0020_End_x0020_of_x0020_Phase_x0020_1_x0020_Leg_x002F_Fin_x0020_and_x0020_AO">
      <xsd:simpleType>
        <xsd:restriction base="dms:DateTime"/>
      </xsd:simpleType>
    </xsd:element>
    <xsd:element name="ED_x0020_End_x0020_of_x0020_Phase_x0020_1_x0020_Leg_x002f_Fin_x0020_and_x0020_AO" ma:index="97" nillable="true" ma:displayName="ED End of Phase I Leg/Fin and AO" ma:format="DateOnly" ma:internalName="ED_x0020_End_x0020_of_x0020_Phase_x0020_1_x0020_Leg_x002F_Fin_x0020_and_x0020_AO">
      <xsd:simpleType>
        <xsd:restriction base="dms:DateTime"/>
      </xsd:simpleType>
    </xsd:element>
    <xsd:element name="DD_x0020_End_x0020_of_x0020_Phase_x0020_1_x0020_Leg_x002f_Fin_x0020_and_x0020_AO" ma:index="98" nillable="true" ma:displayName="DD End of Phase I Leg/Fin and AO" ma:internalName="DD_x0020_End_x0020_of_x0020_Phase_x0020_1_x0020_Leg_x002F_Fin_x0020_and_x0020_AO">
      <xsd:simpleType>
        <xsd:restriction base="dms:Number"/>
      </xsd:simpleType>
    </xsd:element>
    <xsd:element name="ED_x0020_Phase_x0020_II_x0020_dispatch" ma:index="99" nillable="true" ma:displayName="ED Phase II dispatch" ma:format="DateOnly" ma:internalName="ED_x0020_Phase_x0020_II_x0020_dispatch">
      <xsd:simpleType>
        <xsd:restriction base="dms:DateTime"/>
      </xsd:simpleType>
    </xsd:element>
    <xsd:element name="DD_x0020_Phase_x0020_II_x0020_dispatch" ma:index="100" nillable="true" ma:displayName="DD Phase II dispatch" ma:internalName="DD_x0020_Phase_x0020_II_x0020_dispatch">
      <xsd:simpleType>
        <xsd:restriction base="dms:Number"/>
      </xsd:simpleType>
    </xsd:element>
    <xsd:element name="SD_x0020_Evaluation_x0020_and_x0020_negotiations" ma:index="101" nillable="true" ma:displayName="SD Evaluation and negotiations" ma:format="DateOnly" ma:internalName="SD_x0020_Evaluation_x0020_and_x0020_negotiations">
      <xsd:simpleType>
        <xsd:restriction base="dms:DateTime"/>
      </xsd:simpleType>
    </xsd:element>
    <xsd:element name="ED_x0020_Evaluation_x0020_and_x0020_negotiations" ma:index="102" nillable="true" ma:displayName="ED Evaluation and negotiations" ma:format="DateOnly" ma:internalName="ED_x0020_Evaluation_x0020_and_x0020_negotiations">
      <xsd:simpleType>
        <xsd:restriction base="dms:DateTime"/>
      </xsd:simpleType>
    </xsd:element>
    <xsd:element name="DD_x0020_Evaluation_x0020_and_x0020_negotiations" ma:index="103" nillable="true" ma:displayName="DD Evaluation and negotiations" ma:internalName="DD_x0020_Evaluation_x0020_and_x0020_negotiations">
      <xsd:simpleType>
        <xsd:restriction base="dms:Number"/>
      </xsd:simpleType>
    </xsd:element>
    <xsd:element name="SD_x0020_Phase_x0020_II_x0020_dispatch" ma:index="104" nillable="true" ma:displayName="SD Phase II dispatch" ma:format="DateOnly" ma:internalName="SD_x0020_Phase_x0020_II_x0020_dispatch">
      <xsd:simpleType>
        <xsd:restriction base="dms:DateTime"/>
      </xsd:simpleType>
    </xsd:element>
    <xsd:element name="SD_x0020_Request_x0020_to_x0020_participate_x0020_" ma:index="105" nillable="true" ma:displayName="SD Phase I Request to participate (CD)" ma:format="DateOnly" ma:internalName="SD_x0020_Request_x0020_to_x0020_participate_x0020_">
      <xsd:simpleType>
        <xsd:restriction base="dms:DateTime"/>
      </xsd:simpleType>
    </xsd:element>
    <xsd:element name="ED_x0020_Request_x0020_to_x0020_participate" ma:index="106" nillable="true" ma:displayName="ED Phase I Request to participate (CD)" ma:format="DateOnly" ma:internalName="ED_x0020_Request_x0020_to_x0020_participate">
      <xsd:simpleType>
        <xsd:restriction base="dms:DateTime"/>
      </xsd:simpleType>
    </xsd:element>
    <xsd:element name="DD_x0020_Request_x0020_to_x0020_participate" ma:index="107" nillable="true" ma:displayName="DD Request to participate" ma:internalName="DD_x0020_Request_x0020_to_x0020_participate">
      <xsd:simpleType>
        <xsd:restriction base="dms:Number"/>
      </xsd:simpleType>
    </xsd:element>
    <xsd:element name="SD_x0020_Request_x0020_to_x0020_participate_x0020_postal_x0020_delay_x0020__x0028_CD_x0029_" ma:index="108" nillable="true" ma:displayName="SD Phase I Request to participate postal delay (CD)" ma:format="DateOnly" ma:internalName="SD_x0020_Request_x0020_to_x0020_participate_x0020_postal_x0020_delay_x0020__x0028_CD_x0029_">
      <xsd:simpleType>
        <xsd:restriction base="dms:DateTime"/>
      </xsd:simpleType>
    </xsd:element>
    <xsd:element name="ED_x0020_Phase_x0020_I_x0020_Request_x0020_to_x0020_participate_x0020_postal_x0020_delay_x0020_CD" ma:index="109" nillable="true" ma:displayName="ED Phase I Request to participate postal delay (CD)" ma:format="DateOnly" ma:internalName="ED_x0020_Phase_x0020_I_x0020_Request_x0020_to_x0020_participate_x0020_postal_x0020_delay_x0020_CD">
      <xsd:simpleType>
        <xsd:restriction base="dms:DateTime"/>
      </xsd:simpleType>
    </xsd:element>
    <xsd:element name="DD_x0020_Phase_x0020_I_x0020_Request_x0020_to_x0020_participate_x0020_postal_x0020_delay_x0020_CD" ma:index="110" nillable="true" ma:displayName="DD Phase I Request to participate postal delay (CD)" ma:internalName="DD_x0020_Phase_x0020_I_x0020_Request_x0020_to_x0020_participate_x0020_postal_x0020_delay_x0020_CD">
      <xsd:simpleType>
        <xsd:restriction base="dms:Number"/>
      </xsd:simpleType>
    </xsd:element>
    <xsd:element name="SD_x0020_Phase_x0020_I_x0020_Opening_x0020__x0028_CD_x0029_" ma:index="111" nillable="true" ma:displayName="SD Phase I Opening (CD)" ma:format="DateOnly" ma:internalName="SD_x0020_Phase_x0020_I_x0020_Opening_x0020__x0028_CD_x0029_">
      <xsd:simpleType>
        <xsd:restriction base="dms:DateTime"/>
      </xsd:simpleType>
    </xsd:element>
    <xsd:element name="ED_x0020_Phase_x0020_I_x0020_Opening_x0020_CD" ma:index="112" nillable="true" ma:displayName="ED Phase I Opening (CD)" ma:format="DateOnly" ma:internalName="ED_x0020_Phase_x0020_I_x0020_Opening_x0020_CD">
      <xsd:simpleType>
        <xsd:restriction base="dms:DateTime"/>
      </xsd:simpleType>
    </xsd:element>
    <xsd:element name="DD_x0020_Phase_x0020_I_x0020_Opening_x0020_CD" ma:index="113" nillable="true" ma:displayName="DD Phase I Opening (CD)" ma:internalName="DD_x0020_Phase_x0020_I_x0020_Opening_x0020_CD">
      <xsd:simpleType>
        <xsd:restriction base="dms:Number"/>
      </xsd:simpleType>
    </xsd:element>
    <xsd:element name="SD_x0020_Phase_x0020_I_x0020_Evaluation_x0020_CD" ma:index="114" nillable="true" ma:displayName="SD Phase I Evaluation (CD)" ma:format="DateOnly" ma:internalName="SD_x0020_Phase_x0020_I_x0020_Evaluation_x0020_CD">
      <xsd:simpleType>
        <xsd:restriction base="dms:DateTime"/>
      </xsd:simpleType>
    </xsd:element>
    <xsd:element name="ED_x0020_Phase_x0020_I_x0020_Evaluation_x0020_CD" ma:index="115" nillable="true" ma:displayName="ED Phase I Evaluation (CD)" ma:format="DateOnly" ma:internalName="ED_x0020_Phase_x0020_I_x0020_Evaluation_x0020_CD">
      <xsd:simpleType>
        <xsd:restriction base="dms:DateTime"/>
      </xsd:simpleType>
    </xsd:element>
    <xsd:element name="DD_x0020_Phase_x0020_I_x0020_Evaluation_x0020_CD" ma:index="116" nillable="true" ma:displayName="DD Phase I Evaluation (CD)" ma:internalName="DD_x0020_Phase_x0020_I_x0020_Evaluation_x0020_CD">
      <xsd:simpleType>
        <xsd:restriction base="dms:Number"/>
      </xsd:simpleType>
    </xsd:element>
    <xsd:element name="Phase_x0020_I_x0020_DD_x0020_Preparation_x0020_of_x0020_minutes_x0020_and_x0020_report_x0020_to_x0020_AO_x0020__x0028_CD_x0029_" ma:index="117" nillable="true" ma:displayName="DD Phase I Preparation of minutes and report to AO (CD)" ma:internalName="Phase_x0020_I_x0020_DD_x0020_Preparation_x0020_of_x0020_minutes_x0020_and_x0020_report_x0020_to_x0020_AO_x0020__x0028_CD_x0029_">
      <xsd:simpleType>
        <xsd:restriction base="dms:Number"/>
      </xsd:simpleType>
    </xsd:element>
    <xsd:element name="Phase_x0020_I_x0020_SD_x0020_Preparation_x0020_of_x0020_minutes_x0020_and_x0020_report_x0020_to_x0020_AO_x0020__x0028_CD_x0029_" ma:index="118" nillable="true" ma:displayName="SD Phase I Preparation of minutes and report to AO (CD)" ma:format="DateOnly" ma:internalName="Phase_x0020_I_x0020_SD_x0020_Preparation_x0020_of_x0020_minutes_x0020_and_x0020_report_x0020_to_x0020_AO_x0020__x0028_CD_x0029_">
      <xsd:simpleType>
        <xsd:restriction base="dms:DateTime"/>
      </xsd:simpleType>
    </xsd:element>
    <xsd:element name="Phase_x0020_I_x0020_ED_x0020_Preparation_x0020_of_x0020_minutes_x0020_and_x0020_report_x0020_to_x0020_AO_x0020__x0028_CD_x0029_" ma:index="119" nillable="true" ma:displayName="ED Phase I Preparation of minutes and report to AO (CD)" ma:format="DateOnly" ma:internalName="Phase_x0020_I_x0020_ED_x0020_Preparation_x0020_of_x0020_minutes_x0020_and_x0020_report_x0020_to_x0020_AO_x0020__x0028_CD_x0029_">
      <xsd:simpleType>
        <xsd:restriction base="dms:DateTime"/>
      </xsd:simpleType>
    </xsd:element>
    <xsd:element name="DD_x0020_End_x0020_of_x0020_Phase_x0020_II_x0020_and_x0020_Launch_x0020_of_x0020_Phase_x0020_III_x0020_Legal_x0020_and_x0020_Finance_x0020_Verification_x0020__x0028_CD_x0029_" ma:index="120" nillable="true" ma:displayName="DD End of Phase II and Launch of Phase III Legal Verification (CD)" ma:internalName="DD_x0020_End_x0020_of_x0020_Phase_x0020_II_x0020_and_x0020_Launch_x0020_of_x0020_Phase_x0020_III_x0020_Legal_x0020_and_x0020_Finance_x0020_Verification_x0020__x0028_CD_x0029_">
      <xsd:simpleType>
        <xsd:restriction base="dms:Number"/>
      </xsd:simpleType>
    </xsd:element>
    <xsd:element name="SD_x0020_End_x0020_of_x0020_Phase_x0020_II_x0020_and_x0020_Launch_x0020_of_x0020_Phase_x0020_III_x0020_Legal_x0020_and_x0020_Finance_x0020_Verification_x0020__x0028_CD_x0029_" ma:index="121" nillable="true" ma:displayName="SD End of Phase II and Launch of Phase III Legal Verification (CD)" ma:format="DateOnly" ma:internalName="SD_x0020_End_x0020_of_x0020_Phase_x0020_II_x0020_and_x0020_Launch_x0020_of_x0020_Phase_x0020_III_x0020_Legal_x0020_and_x0020_Finance_x0020_Verification_x0020__x0028_CD_x0029_">
      <xsd:simpleType>
        <xsd:restriction base="dms:DateTime"/>
      </xsd:simpleType>
    </xsd:element>
    <xsd:element name="ED_x0020_End_x0020_of_x0020_Phase_x0020_II_x0020_and_x0020_Launch_x0020_of_x0020_Phase_x0020_III_x0020_Legal_x0020_and_x0020_Finance_x0020_Verification_x0020__x0028_CD_x0029_" ma:index="122" nillable="true" ma:displayName="ED End of Phase II and Launch of Phase III Legal Verification (CD)" ma:format="DateOnly" ma:internalName="ED_x0020_End_x0020_of_x0020_Phase_x0020_II_x0020_and_x0020_Launch_x0020_of_x0020_Phase_x0020_III_x0020_Legal_x0020_and_x0020_Finance_x0020_Verification_x0020__x0028_CD_x0029_">
      <xsd:simpleType>
        <xsd:restriction base="dms:DateTime"/>
      </xsd:simpleType>
    </xsd:element>
    <xsd:element name="DD_x0020_Phase_x0020_I_x0020_Send_x0020_out_x0020_invitaton_x0020_to_x0020_take_x0020_part_x0020_in_x0020_the_x0020_dialogue_x0020_and_x0020_rejection_x0020_letters_x0020__x0028_CD_x0029_" ma:index="123" nillable="true" ma:displayName="DD Phase I Send out invitaton to take part in the dialogue and rejection letters (CD)" ma:internalName="DD_x0020_Phase_x0020_I_x0020_Send_x0020_out_x0020_invitaton_x0020_to_x0020_take_x0020_part_x0020_in_x0020_the_x0020_dialogue_x0020_and_x0020_rejection_x0020_letters_x0020__x0028_CD_x0029_">
      <xsd:simpleType>
        <xsd:restriction base="dms:Number"/>
      </xsd:simpleType>
    </xsd:element>
    <xsd:element name="SD_x0020_Phase_x0020_I_x0020_Send_x0020_out_x0020_invitaton_x0020_to_x0020_take_x0020_part_x0020_in_x0020_the_x0020_dialogue_x0020_and_x0020_rejection_x0020_letters_x0020__x0028_CD_x0029_" ma:index="124" nillable="true" ma:displayName="SD Phase I Send out invitaton to take part in the dialogue and rejection letters (CD)" ma:format="DateOnly" ma:internalName="SD_x0020_Phase_x0020_I_x0020_Send_x0020_out_x0020_invitaton_x0020_to_x0020_take_x0020_part_x0020_in_x0020_the_x0020_dialogue_x0020_and_x0020_rejection_x0020_letters_x0020__x0028_CD_x0029_">
      <xsd:simpleType>
        <xsd:restriction base="dms:DateTime"/>
      </xsd:simpleType>
    </xsd:element>
    <xsd:element name="ED_x0020_Phase_x0020_I_x0020_Send_x0020_out_x0020_invitaton_x0020_to_x0020_take_x0020_part_x0020_in_x0020_the_x0020_dialogue_x0020_and_x0020_rejection_x0020_letters_x0020__x0028_CD_x0029_" ma:index="125" nillable="true" ma:displayName="ED Phase I Send out invitaton to take part in the dialogue and rejection letters (CD)" ma:format="DateOnly" ma:internalName="ED_x0020_Phase_x0020_I_x0020_Send_x0020_out_x0020_invitaton_x0020_to_x0020_take_x0020_part_x0020_in_x0020_the_x0020_dialogue_x0020_and_x0020_rejection_x0020_letters_x0020__x0028_CD_x0029_">
      <xsd:simpleType>
        <xsd:restriction base="dms:DateTime"/>
      </xsd:simpleType>
    </xsd:element>
    <xsd:element name="DD_x0020_Phase_x0020_I_x0020_Legal_x0020_verification_x0020_and_x0020_signature_x0020_from_x0020_AO_x0020__x0028_CD_x0029_" ma:index="126" nillable="true" ma:displayName="DD End of Phase I Legal verification and signature from AO (CD)" ma:internalName="DD_x0020_Phase_x0020_I_x0020_Legal_x0020_verification_x0020_and_x0020_signature_x0020_from_x0020_AO_x0020__x0028_CD_x0029_">
      <xsd:simpleType>
        <xsd:restriction base="dms:Number"/>
      </xsd:simpleType>
    </xsd:element>
    <xsd:element name="SD_x0020_Phase_x0020_I_x0020_Legal_x0020_verification_x0020_and_x0020_signature_x0020_from_x0020_AO_x0020__x0028_CD_x0029_" ma:index="127" nillable="true" ma:displayName="SD End of Phase I Legal verification and signature from AO (CD)" ma:format="DateOnly" ma:internalName="SD_x0020_Phase_x0020_I_x0020_Legal_x0020_verification_x0020_and_x0020_signature_x0020_from_x0020_AO_x0020__x0028_CD_x0029_">
      <xsd:simpleType>
        <xsd:restriction base="dms:DateTime"/>
      </xsd:simpleType>
    </xsd:element>
    <xsd:element name="ED_x0020_Phase_x0020_I_x0020_Legal_x0020_verification_x0020_and_x0020_signature_x0020_from_x0020_AO_x0020__x0028_CD_x0029_" ma:index="128" nillable="true" ma:displayName="ED End of Phase I Legal verification and signature from AO (CD)" ma:format="DateOnly" ma:internalName="ED_x0020_Phase_x0020_I_x0020_Legal_x0020_verification_x0020_and_x0020_signature_x0020_from_x0020_AO_x0020__x0028_CD_x0029_">
      <xsd:simpleType>
        <xsd:restriction base="dms:DateTime"/>
      </xsd:simpleType>
    </xsd:element>
    <xsd:element name="SD_x0020_Phase_x0020_II_x0020_Dialogue_x0020_with_x0020_selected_x0020_candidates_x0020__x0028_CD_x0029_" ma:index="129" nillable="true" ma:displayName="SD Phase II Dialogue with selected candidates (CD)" ma:format="DateOnly" ma:internalName="SD_x0020_Phase_x0020_II_x0020_Dialogue_x0020_with_x0020_selected_x0020_candidates_x0020__x0028_CD_x0029_">
      <xsd:simpleType>
        <xsd:restriction base="dms:DateTime"/>
      </xsd:simpleType>
    </xsd:element>
    <xsd:element name="ED_x0020_Phase_x0020_II_x0020_Dialogue_x0020_with_x0020_selected_x0020_candidates_x0020__x0028_CD_x0029_" ma:index="130" nillable="true" ma:displayName="ED Phase II Dialogue with selected candidates (CD)" ma:format="DateOnly" ma:internalName="ED_x0020_Phase_x0020_II_x0020_Dialogue_x0020_with_x0020_selected_x0020_candidates_x0020__x0028_CD_x0029_">
      <xsd:simpleType>
        <xsd:restriction base="dms:DateTime"/>
      </xsd:simpleType>
    </xsd:element>
    <xsd:element name="DD_x0020_Phase_x0020_II_x0020_Dialogue_x0020_with_x0020_selected_x0020_candidates_x0020__x0028_CD_x0029_" ma:index="131" nillable="true" ma:displayName="DD Phase II Dialogue with selected candidates (CD)" ma:internalName="DD_x0020_Phase_x0020_II_x0020_Dialogue_x0020_with_x0020_selected_x0020_candidates_x0020__x0028_CD_x0029_">
      <xsd:simpleType>
        <xsd:restriction base="dms:Number"/>
      </xsd:simpleType>
    </xsd:element>
    <xsd:element name="SD_x0020_Phase_x0020_II_x0020_Preparation_x0020_of_x0020_minutes_x0020_and_x0020_report_x0020_to_x0020_AO_x0020__x0028_CD_x0029_" ma:index="132" nillable="true" ma:displayName="SD Phase II Preparation of minutes and report to AO (CD)" ma:format="DateOnly" ma:internalName="SD_x0020_Phase_x0020_II_x0020_Preparation_x0020_of_x0020_minutes_x0020_and_x0020_report_x0020_to_x0020_AO_x0020__x0028_CD_x0029_">
      <xsd:simpleType>
        <xsd:restriction base="dms:DateTime"/>
      </xsd:simpleType>
    </xsd:element>
    <xsd:element name="ED_x0020_Phase_x0020_II_x0020_Preparation_x0020_of_x0020_minutes_x0020_and_x0020_report_x0020_to_x0020_AO_x0020__x0028_CD_x0029_" ma:index="133" nillable="true" ma:displayName="ED Phase II Preparation of minutes and report to AO (CD)" ma:format="DateOnly" ma:internalName="ED_x0020_Phase_x0020_II_x0020_Preparation_x0020_of_x0020_minutes_x0020_and_x0020_report_x0020_to_x0020_AO_x0020__x0028_CD_x0029_">
      <xsd:simpleType>
        <xsd:restriction base="dms:DateTime"/>
      </xsd:simpleType>
    </xsd:element>
    <xsd:element name="DD_x0020_Phase_x0020_II_x0020_Preparation_x0020_of_x0020_minutes_x0020_and_x0020_report_x0020_to_x0020_AO_x0020__x0028_CD_x0029_" ma:index="134" nillable="true" ma:displayName="DD Phase II Preparation of minutes and report to AO (CD)" ma:internalName="DD_x0020_Phase_x0020_II_x0020_Preparation_x0020_of_x0020_minutes_x0020_and_x0020_report_x0020_to_x0020_AO_x0020__x0028_CD_x0029_">
      <xsd:simpleType>
        <xsd:restriction base="dms:Number"/>
      </xsd:simpleType>
    </xsd:element>
    <xsd:element name="SD_x0020_Phase_x0020_III_x0020_Documentation_x0020_preparation_x0020__x0028_CD_x0029_" ma:index="135" nillable="true" ma:displayName="SD Phase III Documentation preparation (CD)" ma:format="DateOnly" ma:internalName="SD_x0020_Phase_x0020_III_x0020_Documentation_x0020_preparation_x0020__x0028_CD_x0029_">
      <xsd:simpleType>
        <xsd:restriction base="dms:DateTime"/>
      </xsd:simpleType>
    </xsd:element>
    <xsd:element name="ED_x0020_Phase_x0020_III_x0020_Documentation_x0020_preparation_x0020__x0028_CD_x0029_" ma:index="136" nillable="true" ma:displayName="ED Phase III Documentation preparation (CD)" ma:format="DateOnly" ma:internalName="ED_x0020_Phase_x0020_III_x0020_Documentation_x0020_preparation_x0020__x0028_CD_x0029_">
      <xsd:simpleType>
        <xsd:restriction base="dms:DateTime"/>
      </xsd:simpleType>
    </xsd:element>
    <xsd:element name="DD_x0020_Phase_x0020_III_x0020_Documentation_x0020_preparation_x0020__x0028_CD_x0029_" ma:index="137" nillable="true" ma:displayName="DD Phase III Documentation preparation (CD)" ma:internalName="DD_x0020_Phase_x0020_III_x0020_Documentation_x0020_preparation_x0020__x0028_CD_x0029_">
      <xsd:simpleType>
        <xsd:restriction base="dms:Number"/>
      </xsd:simpleType>
    </xsd:element>
    <xsd:element name="SD_x0020_Phase_x0020_III_x0020_Legal_x0020_verification_x0020_and_x0020_signature_x0020_AO_x0020__x0028_CD_x0029_" ma:index="138" nillable="true" ma:displayName="SD Phase III Legal verification and signature AO (CD)" ma:format="DateOnly" ma:internalName="SD_x0020_Phase_x0020_III_x0020_Legal_x0020_verification_x0020_and_x0020_signature_x0020_AO_x0020__x0028_CD_x0029_">
      <xsd:simpleType>
        <xsd:restriction base="dms:DateTime"/>
      </xsd:simpleType>
    </xsd:element>
    <xsd:element name="ED_x0020_Phase_x0020_III_x0020_Legal_x0020_verification_x0020_and_x0020_signature_x0020_AO_x0020__x0028_CD_x0029_" ma:index="139" nillable="true" ma:displayName="ED Phase III Legal verification and signature AO (CD)" ma:format="DateOnly" ma:internalName="ED_x0020_Phase_x0020_III_x0020_Legal_x0020_verification_x0020_and_x0020_signature_x0020_AO_x0020__x0028_CD_x0029_">
      <xsd:simpleType>
        <xsd:restriction base="dms:DateTime"/>
      </xsd:simpleType>
    </xsd:element>
    <xsd:element name="DD_x0020_Phase_x0020_III_x0020_Legal_x0020_verification_x0020_and_x0020_signature_x0020_AO_x0020__x0028_CD_x0029_" ma:index="140" nillable="true" ma:displayName="DD Phase III Legal verification and signature AO (CD)" ma:internalName="DD_x0020_Phase_x0020_III_x0020_Legal_x0020_verification_x0020_and_x0020_signature_x0020_AO_x0020__x0028_CD_x0029_">
      <xsd:simpleType>
        <xsd:restriction base="dms:Number"/>
      </xsd:simpleType>
    </xsd:element>
    <xsd:element name="SD_x0020_Phase_x0020_III_x0020_Dispatch_x0020_of_x0020_procurement_x0020_documents_x0020__x0028_CD_x0029_" ma:index="141" nillable="true" ma:displayName="SD Phase III Dispatch of procurement documents (CD)" ma:format="DateOnly" ma:internalName="SD_x0020_Phase_x0020_III_x0020_Dispatch_x0020_of_x0020_procurement_x0020_documents_x0020__x0028_CD_x0029_">
      <xsd:simpleType>
        <xsd:restriction base="dms:DateTime"/>
      </xsd:simpleType>
    </xsd:element>
    <xsd:element name="ED_x0020_Phase_x0020_III_x0020_Dispatch_x0020_of_x0020_procurement_x0020_documents_x0020__x0028_CD_x0029_" ma:index="142" nillable="true" ma:displayName="ED Phase III Dispatch of procurement documents (CD)" ma:format="DateOnly" ma:internalName="ED_x0020_Phase_x0020_III_x0020_Dispatch_x0020_of_x0020_procurement_x0020_documents_x0020__x0028_CD_x0029_">
      <xsd:simpleType>
        <xsd:restriction base="dms:DateTime"/>
      </xsd:simpleType>
    </xsd:element>
    <xsd:element name="DD_x0020_Phase_x0020_III_x0020_Dispatch_x0020_of_x0020_procurement_x0020_documents_x0020__x0028_CD_x0029_" ma:index="143" nillable="true" ma:displayName="DD Phase III Dispatch of procurement documents (CD)" ma:internalName="DD_x0020_Phase_x0020_III_x0020_Dispatch_x0020_of_x0020_procurement_x0020_documents_x0020__x0028_CD_x0029_">
      <xsd:simpleType>
        <xsd:restriction base="dms:Number"/>
      </xsd:simpleType>
    </xsd:element>
    <xsd:element name="AOFullName" ma:index="144" nillable="true" ma:displayName="AOFullName" ma:internalName="AOFullName">
      <xsd:simpleType>
        <xsd:restriction base="dms:Text">
          <xsd:maxLength value="255"/>
        </xsd:restriction>
      </xsd:simpleType>
    </xsd:element>
    <xsd:element name="SD_x0020_Submission_x0020_expression" ma:index="145" nillable="true" ma:displayName="SD Submission expression" ma:format="DateOnly" ma:internalName="SD_x0020_Submission_x0020_expression">
      <xsd:simpleType>
        <xsd:restriction base="dms:DateTime"/>
      </xsd:simpleType>
    </xsd:element>
    <xsd:element name="ED_x0020_Submission_x0020_expression" ma:index="146" nillable="true" ma:displayName="ED Submission expression" ma:format="DateOnly" ma:internalName="ED_x0020_Submission_x0020_expression">
      <xsd:simpleType>
        <xsd:restriction base="dms:DateTime"/>
      </xsd:simpleType>
    </xsd:element>
    <xsd:element name="SD_x0020_Reserve_x0020_list" ma:index="147" nillable="true" ma:displayName="SD Reserve list" ma:format="DateOnly" ma:internalName="SD_x0020_Reserve_x0020_list">
      <xsd:simpleType>
        <xsd:restriction base="dms:DateTime"/>
      </xsd:simpleType>
    </xsd:element>
    <xsd:element name="ED_x0020_Reserve_x0020_list" ma:index="148" nillable="true" ma:displayName="ED Reserve list" ma:format="DateOnly" ma:internalName="ED_x0020_Reserve_x0020_list">
      <xsd:simpleType>
        <xsd:restriction base="dms:DateTime"/>
      </xsd:simpleType>
    </xsd:element>
    <xsd:element name="DD_x0020_Reserve_x0020_list" ma:index="149" nillable="true" ma:displayName="DD Reserve list" ma:internalName="DD_x0020_Reserve_x0020_list">
      <xsd:simpleType>
        <xsd:restriction base="dms:Number"/>
      </xsd:simpleType>
    </xsd:element>
    <xsd:element name="DD_x0020_Submission_x0020_expression" ma:index="150" nillable="true" ma:displayName="DD Submission expression" ma:internalName="DD_x0020_Submission_x0020_expression">
      <xsd:simpleType>
        <xsd:restriction base="dms:Number"/>
      </xsd:simpleType>
    </xsd:element>
    <xsd:element name="DD_x0020_Dispatch_x0020_of_x0020_letters_x0020_to_x0020_experts" ma:index="151" nillable="true" ma:displayName="DD Dispatch of letters to experts" ma:internalName="DD_x0020_Dispatch_x0020_of_x0020_letters_x0020_to_x0020_experts">
      <xsd:simpleType>
        <xsd:restriction base="dms:Number"/>
      </xsd:simpleType>
    </xsd:element>
    <xsd:element name="SD_x0020_Dispatch_x0020_of_x0020_letters_x0020_to_x0020_experts" ma:index="152" nillable="true" ma:displayName="SD Dispatch of letters to experts" ma:format="DateOnly" ma:internalName="SD_x0020_Dispatch_x0020_of_x0020_letters_x0020_to_x0020_experts">
      <xsd:simpleType>
        <xsd:restriction base="dms:DateTime"/>
      </xsd:simpleType>
    </xsd:element>
    <xsd:element name="ED_x0020_Dispatch_x0020_of_x0020_letters_x0020_to_x0020_experts" ma:index="153" nillable="true" ma:displayName="ED Dispatch of letters to experts" ma:format="DateOnly" ma:internalName="ED_x0020_Dispatch_x0020_of_x0020_letters_x0020_to_x0020_experts">
      <xsd:simpleType>
        <xsd:restriction base="dms:DateTime"/>
      </xsd:simpleType>
    </xsd:element>
    <xsd:element name="EstimatedSTR" ma:index="154" nillable="true" ma:displayName="EstimatedSTR" ma:description="Estimated Value String Format" ma:SharePointGroup="0" ma:internalName="EstimatedSTR">
      <xsd:simpleType>
        <xsd:restriction base="dms:Text">
          <xsd:maxLength value="254"/>
        </xsd:restriction>
      </xsd:simpleType>
    </xsd:element>
    <xsd:element name="ProjectOfficerSTR" ma:index="155" nillable="true" ma:displayName="ProjectOfficerSTR" ma:description="Project Officer String Format" ma:SharePointGroup="0" ma:internalName="ProjectOfficerST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D_x0020_verification xmlns="488de78e-08bf-4a6a-94ee-645c1ed3e8a5">2021-11-08T12:00:00+00:00</ED_x0020_verification>
    <DD_x0020_End_x0020_of_x0020_Phase_x0020_1_x0020_Leg_x002f_Fin_x0020_and_x0020_AO xmlns="488de78e-08bf-4a6a-94ee-645c1ed3e8a5">10</DD_x0020_End_x0020_of_x0020_Phase_x0020_1_x0020_Leg_x002f_Fin_x0020_and_x0020_AO>
    <AOFullName xmlns="488de78e-08bf-4a6a-94ee-645c1ed3e8a5">Maja Markovčić Kostelac </AOFullName>
    <UrlApproval xmlns="488de78e-08bf-4a6a-94ee-645c1ed3e8a5">
      <Url xsi:nil="true"/>
      <Description xsi:nil="true"/>
    </UrlApproval>
    <Description_x0020_of_x0020_contract xmlns="488de78e-08bf-4a6a-94ee-645c1ed3e8a5">The objective of the EMSA’s Equipment Assistance Service (EAS) is the mobilisation and delivery on site, upon demand and at short notice, of oil pollution response assets, more particularly the availability on-site of specialised Oil Spill Response (OSR) equipment in order to respond to oil spills in the European regional sea basins</Description_x0020_of_x0020_contract>
    <EMSA_x0020_Unit_x0020_Name xmlns="488de78e-08bf-4a6a-94ee-645c1ed3e8a5">Sustainability</EMSA_x0020_Unit_x0020_Name>
    <SD_x0020_evaluation xmlns="488de78e-08bf-4a6a-94ee-645c1ed3e8a5" xsi:nil="true"/>
    <SD_x0020_Legal_x0020_Entity xmlns="488de78e-08bf-4a6a-94ee-645c1ed3e8a5">2021-10-20T11:00:00+00:00</SD_x0020_Legal_x0020_Entity>
    <DD_x0020_verification xmlns="488de78e-08bf-4a6a-94ee-645c1ed3e8a5">5</DD_x0020_verification>
    <SD_x0020_award_x0020_notice xmlns="488de78e-08bf-4a6a-94ee-645c1ed3e8a5">2021-11-23T12:00:00+00:00</SD_x0020_award_x0020_notice>
    <SD_x0020_Application_x0020_report xmlns="488de78e-08bf-4a6a-94ee-645c1ed3e8a5">2021-06-22T03:00:00+00:00</SD_x0020_Application_x0020_report>
    <ED_x0020_End_x0020_of_x0020_Phase_x0020_1_x0020_Leg_x002f_Fin_x0020_and_x0020_AO xmlns="488de78e-08bf-4a6a-94ee-645c1ed3e8a5">2021-07-19T04:00:00+00:00</ED_x0020_End_x0020_of_x0020_Phase_x0020_1_x0020_Leg_x002f_Fin_x0020_and_x0020_AO>
    <SD_x0020_Phase_x0020_I_x0020_Opening_x0020__x0028_CD_x0029_ xmlns="488de78e-08bf-4a6a-94ee-645c1ed3e8a5" xsi:nil="true"/>
    <SD_x0020_Phase_x0020_I_x0020_Evaluation_x0020_CD xmlns="488de78e-08bf-4a6a-94ee-645c1ed3e8a5" xsi:nil="true"/>
    <Phase_x0020_I_x0020_SD_x0020_Preparation_x0020_of_x0020_minutes_x0020_and_x0020_report_x0020_to_x0020_AO_x0020__x0028_CD_x0029_ xmlns="488de78e-08bf-4a6a-94ee-645c1ed3e8a5" xsi:nil="true"/>
    <Project_x0020_Officer xmlns="488de78e-08bf-4a6a-94ee-645c1ed3e8a5">
      <UserInfo>
        <DisplayName/>
        <AccountId>97</AccountId>
        <AccountType/>
      </UserInfo>
    </Project_x0020_Officer>
    <DD_x0020_evaluation xmlns="488de78e-08bf-4a6a-94ee-645c1ed3e8a5" xsi:nil="true"/>
    <SD_x0020_verification xmlns="488de78e-08bf-4a6a-94ee-645c1ed3e8a5">2021-10-29T12:00:00+00:00</SD_x0020_verification>
    <SD_x0020_Moratorium_x0020__x0028_SNEG_x0029_ xmlns="488de78e-08bf-4a6a-94ee-645c1ed3e8a5" xsi:nil="true"/>
    <ED_x0020_Application_x0020_preparation xmlns="488de78e-08bf-4a6a-94ee-645c1ed3e8a5">2021-02-26T00:00:00+00:00</ED_x0020_Application_x0020_preparation>
    <ED_x0020_Phase_x0020_I_x0020_Opening_x0020_CD xmlns="488de78e-08bf-4a6a-94ee-645c1ed3e8a5" xsi:nil="true"/>
    <DD_x0020_Phase_x0020_I_x0020_Evaluation_x0020_CD xmlns="488de78e-08bf-4a6a-94ee-645c1ed3e8a5" xsi:nil="true"/>
    <Phase_x0020_I_x0020_DD_x0020_Preparation_x0020_of_x0020_minutes_x0020_and_x0020_report_x0020_to_x0020_AO_x0020__x0028_CD_x0029_ xmlns="488de78e-08bf-4a6a-94ee-645c1ed3e8a5" xsi:nil="true"/>
    <ED_x0020_Phase_x0020_I_x0020_Legal_x0020_verification_x0020_and_x0020_signature_x0020_from_x0020_AO_x0020__x0028_CD_x0029_ xmlns="488de78e-08bf-4a6a-94ee-645c1ed3e8a5" xsi:nil="true"/>
    <Estimated_x0020_Value xmlns="488de78e-08bf-4a6a-94ee-645c1ed3e8a5">1250000</Estimated_x0020_Value>
    <ED_x0020_evaluation xmlns="488de78e-08bf-4a6a-94ee-645c1ed3e8a5" xsi:nil="true"/>
    <DD_x0020_LE xmlns="488de78e-08bf-4a6a-94ee-645c1ed3e8a5">7</DD_x0020_LE>
    <SD_x0020_Appliction_x0020_preparation xmlns="488de78e-08bf-4a6a-94ee-645c1ed3e8a5">2021-01-25T00:00:00+00:00</SD_x0020_Appliction_x0020_preparation>
    <DD_x0020_Application_x0020_preparation xmlns="488de78e-08bf-4a6a-94ee-645c1ed3e8a5">25</DD_x0020_Application_x0020_preparation>
    <SD_x0020_End_x0020_of_x0020_Phase_x0020_1_x0020_Leg_x002f_Fin_x0020_and_x0020_AO xmlns="488de78e-08bf-4a6a-94ee-645c1ed3e8a5">2021-07-06T04:00:00+00:00</SD_x0020_End_x0020_of_x0020_Phase_x0020_1_x0020_Leg_x002f_Fin_x0020_and_x0020_AO>
    <DD_x0020_Phase_x0020_I_x0020_Opening_x0020_CD xmlns="488de78e-08bf-4a6a-94ee-645c1ed3e8a5" xsi:nil="true"/>
    <ED_x0020_Phase_x0020_I_x0020_Evaluation_x0020_CD xmlns="488de78e-08bf-4a6a-94ee-645c1ed3e8a5" xsi:nil="true"/>
    <Phase_x0020_I_x0020_ED_x0020_Preparation_x0020_of_x0020_minutes_x0020_and_x0020_report_x0020_to_x0020_AO_x0020__x0028_CD_x0029_ xmlns="488de78e-08bf-4a6a-94ee-645c1ed3e8a5" xsi:nil="true"/>
    <DD_x0020_Phase_x0020_I_x0020_Legal_x0020_verification_x0020_and_x0020_signature_x0020_from_x0020_AO_x0020__x0028_CD_x0029_ xmlns="488de78e-08bf-4a6a-94ee-645c1ed3e8a5" xsi:nil="true"/>
    <TypePT xmlns="488de78e-08bf-4a6a-94ee-645c1ed3e8a5">Optional</TypePT>
    <Initiating_x0020_Agent xmlns="488de78e-08bf-4a6a-94ee-645c1ed3e8a5">
      <UserInfo>
        <DisplayName/>
        <AccountId>92</AccountId>
        <AccountType/>
      </UserInfo>
    </Initiating_x0020_Agent>
    <Financial_x0020_Verifier xmlns="488de78e-08bf-4a6a-94ee-645c1ed3e8a5">
      <UserInfo>
        <DisplayName/>
        <AccountId>29</AccountId>
        <AccountType/>
      </UserInfo>
    </Financial_x0020_Verifier>
    <SD_x0020_Application_x0020_Leg_x002f_Fin_x0020_and_x0020_AO xmlns="488de78e-08bf-4a6a-94ee-645c1ed3e8a5">2021-03-01T00:00:00+00:00</SD_x0020_Application_x0020_Leg_x002f_Fin_x0020_and_x0020_AO>
    <DD_x0020_Evaluation_x0020_and_x0020_negotiations xmlns="488de78e-08bf-4a6a-94ee-645c1ed3e8a5">30</DD_x0020_Evaluation_x0020_and_x0020_negotiations>
    <DD_x0020_End_x0020_of_x0020_Phase_x0020_II_x0020_and_x0020_Launch_x0020_of_x0020_Phase_x0020_III_x0020_Legal_x0020_and_x0020_Finance_x0020_Verification_x0020__x0028_CD_x0029_ xmlns="488de78e-08bf-4a6a-94ee-645c1ed3e8a5" xsi:nil="true"/>
    <Dedicated_x0020_e-mail_x0020_address xmlns="488de78e-08bf-4a6a-94ee-645c1ed3e8a5">CPNEG32021@emsa.europa.eu</Dedicated_x0020_e-mail_x0020_address>
    <SD_x0020_delay xmlns="488de78e-08bf-4a6a-94ee-645c1ed3e8a5">2021-08-20T07:00:00+00:00</SD_x0020_delay>
    <Budget_x0020_line xmlns="488de78e-08bf-4a6a-94ee-645c1ed3e8a5">3810</Budget_x0020_line>
    <ED_x0020_Evaluation_x0020_and_x0020_negotiations xmlns="488de78e-08bf-4a6a-94ee-645c1ed3e8a5">2021-10-04T09:00:00+00:00</ED_x0020_Evaluation_x0020_and_x0020_negotiations>
    <ED_x0020_End_x0020_of_x0020_Phase_x0020_II_x0020_and_x0020_Launch_x0020_of_x0020_Phase_x0020_III_x0020_Legal_x0020_and_x0020_Finance_x0020_Verification_x0020__x0028_CD_x0029_ xmlns="488de78e-08bf-4a6a-94ee-645c1ed3e8a5" xsi:nil="true"/>
    <SD_x0020_Submission_x0020_expression xmlns="488de78e-08bf-4a6a-94ee-645c1ed3e8a5" xsi:nil="true"/>
    <EMSA_x0020_Unit xmlns="488de78e-08bf-4a6a-94ee-645c1ed3e8a5">1.1</EMSA_x0020_Unit>
    <Contract_x0020_type xmlns="488de78e-08bf-4a6a-94ee-645c1ed3e8a5">Framework Service Contract</Contract_x0020_type>
    <SD_x0020_Leg_x002f_Fin_x0020_and_x0020_AO xmlns="488de78e-08bf-4a6a-94ee-645c1ed3e8a5" xsi:nil="true"/>
    <DD_x0020_submission xmlns="488de78e-08bf-4a6a-94ee-645c1ed3e8a5">30</DD_x0020_submission>
    <ED_x0020_moratorium xmlns="488de78e-08bf-4a6a-94ee-645c1ed3e8a5">2021-11-19T12:00:00+00:00</ED_x0020_moratorium>
    <DD_x0020_Memorandum_x0020__x0028_SNEG_x0029_ xmlns="488de78e-08bf-4a6a-94ee-645c1ed3e8a5" xsi:nil="true"/>
    <ED_x0020_Application_x0020_Leg_x002f_Fin_x0020_and_x0020_AO xmlns="488de78e-08bf-4a6a-94ee-645c1ed3e8a5">2021-03-25T00:00:00+00:00</ED_x0020_Application_x0020_Leg_x002f_Fin_x0020_and_x0020_AO>
    <DD_x0020_Phase_x0020_III_x0020_Documentation_x0020_preparation_x0020__x0028_CD_x0029_ xmlns="488de78e-08bf-4a6a-94ee-645c1ed3e8a5" xsi:nil="true"/>
    <Reference_x0020_Number xmlns="488de78e-08bf-4a6a-94ee-645c1ed3e8a5">EMSA/CPNEG/3/2021</Reference_x0020_Number>
    <ED_x0020_submission xmlns="488de78e-08bf-4a6a-94ee-645c1ed3e8a5">2021-08-19T06:00:00+00:00</ED_x0020_submission>
    <DD_x0020_moratorium xmlns="488de78e-08bf-4a6a-94ee-645c1ed3e8a5">10</DD_x0020_moratorium>
    <DD_x0020_Application_x0020_Leg_x002f_Fin_x0020_and_x0020_AO xmlns="488de78e-08bf-4a6a-94ee-645c1ed3e8a5">19</DD_x0020_Application_x0020_Leg_x002f_Fin_x0020_and_x0020_AO>
    <SD_x0020_Application_x0020_evaluation xmlns="488de78e-08bf-4a6a-94ee-645c1ed3e8a5">2021-05-06T02:00:00+00:00</SD_x0020_Application_x0020_evaluation>
    <SD_x0020_Evaluation_x0020_and_x0020_negotiations xmlns="488de78e-08bf-4a6a-94ee-645c1ed3e8a5">2021-08-24T09:00:00+00:00</SD_x0020_Evaluation_x0020_and_x0020_negotiations>
    <SD_x0020_End_x0020_of_x0020_Phase_x0020_II_x0020_and_x0020_Launch_x0020_of_x0020_Phase_x0020_III_x0020_Legal_x0020_and_x0020_Finance_x0020_Verification_x0020__x0028_CD_x0029_ xmlns="488de78e-08bf-4a6a-94ee-645c1ed3e8a5" xsi:nil="true"/>
    <ED_x0020_Phase_x0020_III_x0020_Documentation_x0020_preparation_x0020__x0028_CD_x0029_ xmlns="488de78e-08bf-4a6a-94ee-645c1ed3e8a5" xsi:nil="true"/>
    <ED_x0020_preparation xmlns="488de78e-08bf-4a6a-94ee-645c1ed3e8a5" xsi:nil="true"/>
    <ED_x0020_Moratorium_x0020__x0028_SNEG_x0029_ xmlns="488de78e-08bf-4a6a-94ee-645c1ed3e8a5" xsi:nil="true"/>
    <DD_x0020_Application_x0020_delay xmlns="488de78e-08bf-4a6a-94ee-645c1ed3e8a5">1</DD_x0020_Application_x0020_delay>
    <SD_x0020_Phase_x0020_I_x0020_Send_x0020_out_x0020_invitaton_x0020_to_x0020_take_x0020_part_x0020_in_x0020_the_x0020_dialogue_x0020_and_x0020_rejection_x0020_letters_x0020__x0028_CD_x0029_ xmlns="488de78e-08bf-4a6a-94ee-645c1ed3e8a5" xsi:nil="true"/>
    <DD_x0020_Dispatch_x0020_of_x0020_letters_x0020_to_x0020_experts xmlns="488de78e-08bf-4a6a-94ee-645c1ed3e8a5" xsi:nil="true"/>
    <EstimatedSTR xmlns="488de78e-08bf-4a6a-94ee-645c1ed3e8a5">1,250,000.00</EstimatedSTR>
    <Authorising_x0020_Officer xmlns="488de78e-08bf-4a6a-94ee-645c1ed3e8a5">
      <UserInfo>
        <DisplayName>MARKOVCIC KOSTELAC Maja (EMSA)</DisplayName>
        <AccountId>410</AccountId>
        <AccountType/>
      </UserInfo>
    </Authorising_x0020_Officer>
    <DD_x0020_preparation xmlns="488de78e-08bf-4a6a-94ee-645c1ed3e8a5" xsi:nil="true"/>
    <SD_x0020_dispatch_x0020_contract_x0020_notice xmlns="488de78e-08bf-4a6a-94ee-645c1ed3e8a5">2021-03-26T00:00:00+00:00</SD_x0020_dispatch_x0020_contract_x0020_notice>
    <ED_x0020_Application_x0020_delay xmlns="488de78e-08bf-4a6a-94ee-645c1ed3e8a5">2021-05-04T00:00:00+00:00</ED_x0020_Application_x0020_delay>
    <ED_x0020_Dispatch_x0020_of_x0020_letters_x0020_to_x0020_experts xmlns="488de78e-08bf-4a6a-94ee-645c1ed3e8a5" xsi:nil="true"/>
    <SD_x0020_preparation xmlns="488de78e-08bf-4a6a-94ee-645c1ed3e8a5" xsi:nil="true"/>
    <DD_x0020_dispatch_x0020_contract_x0020_notice xmlns="488de78e-08bf-4a6a-94ee-645c1ed3e8a5">1</DD_x0020_dispatch_x0020_contract_x0020_notice>
    <DD_x0020_opening xmlns="488de78e-08bf-4a6a-94ee-645c1ed3e8a5">1</DD_x0020_opening>
    <DD_x0020_award_x0020_notice xmlns="488de78e-08bf-4a6a-94ee-645c1ed3e8a5">1</DD_x0020_award_x0020_notice>
    <ED_x0020_Phase_x0020_I_x0020_Request_x0020_to_x0020_participate_x0020_postal_x0020_delay_x0020_CD xmlns="488de78e-08bf-4a6a-94ee-645c1ed3e8a5" xsi:nil="true"/>
    <DD_x0020_Phase_x0020_III_x0020_Dispatch_x0020_of_x0020_procurement_x0020_documents_x0020__x0028_CD_x0029_ xmlns="488de78e-08bf-4a6a-94ee-645c1ed3e8a5" xsi:nil="true"/>
    <ED_x0020_dispatch_x0020_contract_x0020_notice xmlns="488de78e-08bf-4a6a-94ee-645c1ed3e8a5">2021-03-26T00:00:00+00:00</ED_x0020_dispatch_x0020_contract_x0020_notice>
    <ED_x0020_opening xmlns="488de78e-08bf-4a6a-94ee-645c1ed3e8a5">2021-08-23T08:00:00+00:00</ED_x0020_opening>
    <ED_x0020_award_x0020_notice xmlns="488de78e-08bf-4a6a-94ee-645c1ed3e8a5">2021-11-23T12:00:00+00:00</ED_x0020_award_x0020_notice>
    <SD_x0020_Application_x0020_delay xmlns="488de78e-08bf-4a6a-94ee-645c1ed3e8a5">2021-05-04T00:00:00+00:00</SD_x0020_Application_x0020_delay>
    <DD_x0020_Phase_x0020_I_x0020_Request_x0020_to_x0020_participate_x0020_postal_x0020_delay_x0020_CD xmlns="488de78e-08bf-4a6a-94ee-645c1ed3e8a5" xsi:nil="true"/>
    <ED_x0020_Phase_x0020_III_x0020_Dispatch_x0020_of_x0020_procurement_x0020_documents_x0020__x0028_CD_x0029_ xmlns="488de78e-08bf-4a6a-94ee-645c1ed3e8a5" xsi:nil="true"/>
    <ED_x0020_Leg_x002f_Fin_x0020_and_x0020_AO xmlns="488de78e-08bf-4a6a-94ee-645c1ed3e8a5" xsi:nil="true"/>
    <DD_x0020_report xmlns="488de78e-08bf-4a6a-94ee-645c1ed3e8a5">10</DD_x0020_report>
    <SD_x0020_Phase_x0020_II_x0020_dispatch xmlns="488de78e-08bf-4a6a-94ee-645c1ed3e8a5">2021-07-20T05:00:00+00:00</SD_x0020_Phase_x0020_II_x0020_dispatch>
    <SD_x0020_Phase_x0020_I_x0020_Legal_x0020_verification_x0020_and_x0020_signature_x0020_from_x0020_AO_x0020__x0028_CD_x0029_ xmlns="488de78e-08bf-4a6a-94ee-645c1ed3e8a5" xsi:nil="true"/>
    <DD_x0020_Phase_x0020_II_x0020_Dialogue_x0020_with_x0020_selected_x0020_candidates_x0020__x0028_CD_x0029_ xmlns="488de78e-08bf-4a6a-94ee-645c1ed3e8a5" xsi:nil="true"/>
    <Duration_x0020_of_x0020_contract xmlns="488de78e-08bf-4a6a-94ee-645c1ed3e8a5">4 years</Duration_x0020_of_x0020_contract>
    <DD_x0020_Leg_x002f_Fin_x0020_and_x0020_AO xmlns="488de78e-08bf-4a6a-94ee-645c1ed3e8a5" xsi:nil="true"/>
    <ED_x0020_report xmlns="488de78e-08bf-4a6a-94ee-645c1ed3e8a5">2021-10-19T10:00:00+00:00</ED_x0020_report>
    <SD_x0020_Request_x0020_to_x0020_participate_x0020_ xmlns="488de78e-08bf-4a6a-94ee-645c1ed3e8a5" xsi:nil="true"/>
    <ED_x0020_Phase_x0020_II_x0020_Dialogue_x0020_with_x0020_selected_x0020_candidates_x0020__x0028_CD_x0029_ xmlns="488de78e-08bf-4a6a-94ee-645c1ed3e8a5" xsi:nil="true"/>
    <SD_x0020_Phase_x0020_III_x0020_Documentation_x0020_preparation_x0020__x0028_CD_x0029_ xmlns="488de78e-08bf-4a6a-94ee-645c1ed3e8a5" xsi:nil="true"/>
    <ProjectOfficerSTR xmlns="488de78e-08bf-4a6a-94ee-645c1ed3e8a5">GUEGAN Stephanie (EMSA)</ProjectOfficerSTR>
    <DD_x0020_delay xmlns="488de78e-08bf-4a6a-94ee-645c1ed3e8a5">1</DD_x0020_delay>
    <DD_x0020_Application_x0020_report xmlns="488de78e-08bf-4a6a-94ee-645c1ed3e8a5">10</DD_x0020_Application_x0020_report>
    <ED_x0020_Phase_x0020_II_x0020_dispatch xmlns="488de78e-08bf-4a6a-94ee-645c1ed3e8a5">2021-07-20T05:00:00+00:00</ED_x0020_Phase_x0020_II_x0020_dispatch>
    <SD_x0020_Request_x0020_to_x0020_participate_x0020_postal_x0020_delay_x0020__x0028_CD_x0029_ xmlns="488de78e-08bf-4a6a-94ee-645c1ed3e8a5" xsi:nil="true"/>
    <ED_x0020_delay xmlns="488de78e-08bf-4a6a-94ee-645c1ed3e8a5">2021-08-20T07:00:00+00:00</ED_x0020_delay>
    <SD_x0020_report xmlns="488de78e-08bf-4a6a-94ee-645c1ed3e8a5">2021-10-06T10:00:00+00:00</SD_x0020_report>
    <ED_x0020_Legal_x0020_Entity xmlns="488de78e-08bf-4a6a-94ee-645c1ed3e8a5">2021-10-28T11:00:00+00:00</ED_x0020_Legal_x0020_Entity>
    <ED_x0020_Application_x0020_report xmlns="488de78e-08bf-4a6a-94ee-645c1ed3e8a5">2021-07-05T03:00:00+00:00</ED_x0020_Application_x0020_report>
    <DD_x0020_Phase_x0020_II_x0020_dispatch xmlns="488de78e-08bf-4a6a-94ee-645c1ed3e8a5">1</DD_x0020_Phase_x0020_II_x0020_dispatch>
    <SD_x0020_Phase_x0020_II_x0020_Dialogue_x0020_with_x0020_selected_x0020_candidates_x0020__x0028_CD_x0029_ xmlns="488de78e-08bf-4a6a-94ee-645c1ed3e8a5" xsi:nil="true"/>
    <ED_x0020_letters xmlns="488de78e-08bf-4a6a-94ee-645c1ed3e8a5">2021-11-09T12:00:00+00:00</ED_x0020_letters>
    <SD_x0020_moratorium xmlns="488de78e-08bf-4a6a-94ee-645c1ed3e8a5">2021-11-10T12:00:00+00:00</SD_x0020_moratorium>
    <SD_x0020_signature xmlns="488de78e-08bf-4a6a-94ee-645c1ed3e8a5">2021-11-22T12:00:00+00:00</SD_x0020_signature>
    <ED_x0020_dispatch_x0020_of_x0020_tender xmlns="488de78e-08bf-4a6a-94ee-645c1ed3e8a5" xsi:nil="true"/>
    <Title_x0020_of_x0020_the_x0020_Authorising_x0020_Officer xmlns="488de78e-08bf-4a6a-94ee-645c1ed3e8a5">Executive Director</Title_x0020_of_x0020_the_x0020_Authorising_x0020_Officer>
    <DD_x0020_Application_x0020_submission xmlns="488de78e-08bf-4a6a-94ee-645c1ed3e8a5">38</DD_x0020_Application_x0020_submission>
    <DD_x0020_Application_x0020_opening xmlns="488de78e-08bf-4a6a-94ee-645c1ed3e8a5">1</DD_x0020_Application_x0020_opening>
    <DD_x0020_Application_x0020_evaluation xmlns="488de78e-08bf-4a6a-94ee-645c1ed3e8a5">30</DD_x0020_Application_x0020_evaluation>
    <SD_x0020_Phase_x0020_III_x0020_Legal_x0020_verification_x0020_and_x0020_signature_x0020_AO_x0020__x0028_CD_x0029_ xmlns="488de78e-08bf-4a6a-94ee-645c1ed3e8a5" xsi:nil="true"/>
    <SD_x0020_Reserve_x0020_list xmlns="488de78e-08bf-4a6a-94ee-645c1ed3e8a5" xsi:nil="true"/>
    <SD_x0020_submission xmlns="488de78e-08bf-4a6a-94ee-645c1ed3e8a5">2021-07-21T06:00:00+00:00</SD_x0020_submission>
    <SD_x0020_opening xmlns="488de78e-08bf-4a6a-94ee-645c1ed3e8a5">2021-08-23T08:00:00+00:00</SD_x0020_opening>
    <DD_x0020_letters xmlns="488de78e-08bf-4a6a-94ee-645c1ed3e8a5">1</DD_x0020_letters>
    <DD_x0020_dispatch_x0020_of_x0020_tender xmlns="488de78e-08bf-4a6a-94ee-645c1ed3e8a5" xsi:nil="true"/>
    <ED_x0020_Application_x0020_submission xmlns="488de78e-08bf-4a6a-94ee-645c1ed3e8a5">2021-05-03T00:00:00+00:00</ED_x0020_Application_x0020_submission>
    <ED_x0020_Application_x0020_opening xmlns="488de78e-08bf-4a6a-94ee-645c1ed3e8a5">2021-05-05T01:00:00+00:00</ED_x0020_Application_x0020_opening>
    <ED_x0020_Application_x0020_evaluation xmlns="488de78e-08bf-4a6a-94ee-645c1ed3e8a5">2021-06-21T02:00:00+00:00</ED_x0020_Application_x0020_evaluation>
    <SD_x0020_Phase_x0020_II_x0020_Preparation_x0020_of_x0020_minutes_x0020_and_x0020_report_x0020_to_x0020_AO_x0020__x0028_CD_x0029_ xmlns="488de78e-08bf-4a6a-94ee-645c1ed3e8a5" xsi:nil="true"/>
    <SD_x0020_Phase_x0020_III_x0020_Dispatch_x0020_of_x0020_procurement_x0020_documents_x0020__x0028_CD_x0029_ xmlns="488de78e-08bf-4a6a-94ee-645c1ed3e8a5" xsi:nil="true"/>
    <SD_x0020_letters xmlns="488de78e-08bf-4a6a-94ee-645c1ed3e8a5">2021-11-09T12:00:00+00:00</SD_x0020_letters>
    <ED_x0020_signature xmlns="488de78e-08bf-4a6a-94ee-645c1ed3e8a5">2021-11-22T12:00:00+00:00</ED_x0020_signature>
    <SD_x0020_dispatch_x0020_of_x0020_tender xmlns="488de78e-08bf-4a6a-94ee-645c1ed3e8a5" xsi:nil="true"/>
    <DD_x0020_Request_x0020_to_x0020_participate xmlns="488de78e-08bf-4a6a-94ee-645c1ed3e8a5" xsi:nil="true"/>
    <ED_x0020_Phase_x0020_I_x0020_Send_x0020_out_x0020_invitaton_x0020_to_x0020_take_x0020_part_x0020_in_x0020_the_x0020_dialogue_x0020_and_x0020_rejection_x0020_letters_x0020__x0028_CD_x0029_ xmlns="488de78e-08bf-4a6a-94ee-645c1ed3e8a5" xsi:nil="true"/>
    <DD_x0020_Phase_x0020_II_x0020_Preparation_x0020_of_x0020_minutes_x0020_and_x0020_report_x0020_to_x0020_AO_x0020__x0028_CD_x0029_ xmlns="488de78e-08bf-4a6a-94ee-645c1ed3e8a5" xsi:nil="true"/>
    <ED_x0020_Phase_x0020_III_x0020_Legal_x0020_verification_x0020_and_x0020_signature_x0020_AO_x0020__x0028_CD_x0029_ xmlns="488de78e-08bf-4a6a-94ee-645c1ed3e8a5" xsi:nil="true"/>
    <ED_x0020_Reserve_x0020_list xmlns="488de78e-08bf-4a6a-94ee-645c1ed3e8a5" xsi:nil="true"/>
    <DD_x0020_Submission_x0020_expression xmlns="488de78e-08bf-4a6a-94ee-645c1ed3e8a5" xsi:nil="true"/>
    <StatusDT xmlns="488de78e-08bf-4a6a-94ee-645c1ed3e8a5">Draft</StatusDT>
    <Contract_x0020_title xmlns="488de78e-08bf-4a6a-94ee-645c1ed3e8a5">Equipment Assistance Service - Black Sea</Contract_x0020_title>
    <Legal_x0020_Officer xmlns="488de78e-08bf-4a6a-94ee-645c1ed3e8a5">
      <UserInfo>
        <DisplayName/>
        <AccountId>77</AccountId>
        <AccountType/>
      </UserInfo>
    </Legal_x0020_Officer>
    <DD_x0020_signature xmlns="488de78e-08bf-4a6a-94ee-645c1ed3e8a5">1</DD_x0020_signature>
    <SD_x0020_Application_x0020_submission xmlns="488de78e-08bf-4a6a-94ee-645c1ed3e8a5">2021-03-27T00:00:00+00:00</SD_x0020_Application_x0020_submission>
    <SD_x0020_Application_x0020_opening xmlns="488de78e-08bf-4a6a-94ee-645c1ed3e8a5">2021-05-05T01:00:00+00:00</SD_x0020_Application_x0020_opening>
    <ED_x0020_Request_x0020_to_x0020_participate xmlns="488de78e-08bf-4a6a-94ee-645c1ed3e8a5" xsi:nil="true"/>
    <DD_x0020_Phase_x0020_I_x0020_Send_x0020_out_x0020_invitaton_x0020_to_x0020_take_x0020_part_x0020_in_x0020_the_x0020_dialogue_x0020_and_x0020_rejection_x0020_letters_x0020__x0028_CD_x0029_ xmlns="488de78e-08bf-4a6a-94ee-645c1ed3e8a5" xsi:nil="true"/>
    <ED_x0020_Phase_x0020_II_x0020_Preparation_x0020_of_x0020_minutes_x0020_and_x0020_report_x0020_to_x0020_AO_x0020__x0028_CD_x0029_ xmlns="488de78e-08bf-4a6a-94ee-645c1ed3e8a5" xsi:nil="true"/>
    <DD_x0020_Phase_x0020_III_x0020_Legal_x0020_verification_x0020_and_x0020_signature_x0020_AO_x0020__x0028_CD_x0029_ xmlns="488de78e-08bf-4a6a-94ee-645c1ed3e8a5" xsi:nil="true"/>
    <ED_x0020_Submission_x0020_expression xmlns="488de78e-08bf-4a6a-94ee-645c1ed3e8a5" xsi:nil="true"/>
    <DD_x0020_Reserve_x0020_list xmlns="488de78e-08bf-4a6a-94ee-645c1ed3e8a5" xsi:nil="true"/>
    <SD_x0020_Dispatch_x0020_of_x0020_letters_x0020_to_x0020_experts xmlns="488de78e-08bf-4a6a-94ee-645c1ed3e8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BCC3B-21CD-4BA7-8344-F05E2AB54E2E}"/>
</file>

<file path=customXml/itemProps2.xml><?xml version="1.0" encoding="utf-8"?>
<ds:datastoreItem xmlns:ds="http://schemas.openxmlformats.org/officeDocument/2006/customXml" ds:itemID="{8CC431D4-B5E8-43E5-B5E4-276B2484B92B}">
  <ds:schemaRefs>
    <ds:schemaRef ds:uri="http://schemas.microsoft.com/sharepoint/v3/contenttype/forms"/>
  </ds:schemaRefs>
</ds:datastoreItem>
</file>

<file path=customXml/itemProps3.xml><?xml version="1.0" encoding="utf-8"?>
<ds:datastoreItem xmlns:ds="http://schemas.openxmlformats.org/officeDocument/2006/customXml" ds:itemID="{39AEB84D-1511-42C1-A4D6-90277730D524}">
  <ds:schemaRefs>
    <ds:schemaRef ds:uri="http://purl.org/dc/elements/1.1/"/>
    <ds:schemaRef ds:uri="http://schemas.microsoft.com/office/2006/metadata/properties"/>
    <ds:schemaRef ds:uri="488de78e-08bf-4a6a-94ee-645c1ed3e8a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0410EF8-35CE-4E35-90E2-61D25BDC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note.dotm</Template>
  <TotalTime>82</TotalTime>
  <Pages>3</Pages>
  <Words>282</Words>
  <Characters>1609</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EMSA note template</vt:lpstr>
      <vt:lpstr>EMSA note template</vt:lpstr>
    </vt:vector>
  </TitlesOfParts>
  <Manager>EMSA</Manager>
  <Company>EMSA</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EMSA note template</dc:title>
  <dc:subject>Note</dc:subject>
  <dc:creator>Stephanie GUEGAN</dc:creator>
  <dc:description>Covers standard, ED, HoD, HoU and letter-headed paper.</dc:description>
  <cp:lastModifiedBy>GUEGAN Stephanie (EMSA)</cp:lastModifiedBy>
  <cp:revision>13</cp:revision>
  <cp:lastPrinted>2015-01-24T11:41:00Z</cp:lastPrinted>
  <dcterms:created xsi:type="dcterms:W3CDTF">2021-01-21T16:34:00Z</dcterms:created>
  <dcterms:modified xsi:type="dcterms:W3CDTF">2021-02-25T11:56:00Z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EMSA</vt:lpwstr>
  </property>
  <property fmtid="{D5CDD505-2E9C-101B-9397-08002B2CF9AE}" pid="3" name="Eigenaar">
    <vt:lpwstr>EMSA</vt:lpwstr>
  </property>
  <property fmtid="{D5CDD505-2E9C-101B-9397-08002B2CF9AE}" pid="4" name="Taal">
    <vt:lpwstr>EN</vt:lpwstr>
  </property>
  <property fmtid="{D5CDD505-2E9C-101B-9397-08002B2CF9AE}" pid="5" name="ContentTypeId">
    <vt:lpwstr>0x010100DCA190A6FBCCCC4CAC19D1272AFB8E11008A7644B6D021374F9B975768F844CBD7</vt:lpwstr>
  </property>
</Properties>
</file>